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546A7" w14:textId="77777777" w:rsidR="00390594" w:rsidRDefault="00390594" w:rsidP="00390594">
      <w:pPr>
        <w:rPr>
          <w:rFonts w:ascii="Arial Narrow" w:hAnsi="Arial Narrow"/>
          <w:b/>
          <w:color w:val="808080" w:themeColor="background1" w:themeShade="80"/>
          <w:sz w:val="28"/>
          <w:szCs w:val="28"/>
        </w:rPr>
      </w:pPr>
    </w:p>
    <w:p w14:paraId="2A5546A8" w14:textId="77777777" w:rsidR="00390594" w:rsidRDefault="00390594" w:rsidP="00390594">
      <w:pPr>
        <w:jc w:val="center"/>
        <w:rPr>
          <w:rFonts w:ascii="Arial Narrow" w:hAnsi="Arial Narrow"/>
          <w:b/>
          <w:color w:val="808080" w:themeColor="background1" w:themeShade="80"/>
          <w:sz w:val="28"/>
          <w:szCs w:val="28"/>
        </w:rPr>
      </w:pPr>
      <w:r>
        <w:rPr>
          <w:rFonts w:ascii="Arial Narrow" w:hAnsi="Arial Narrow"/>
          <w:b/>
          <w:noProof/>
          <w:color w:val="808080" w:themeColor="background1" w:themeShade="80"/>
          <w:sz w:val="28"/>
          <w:szCs w:val="28"/>
          <w:lang w:eastAsia="en-GB"/>
        </w:rPr>
        <w:drawing>
          <wp:inline distT="0" distB="0" distL="0" distR="0" wp14:anchorId="2A554747" wp14:editId="2A554748">
            <wp:extent cx="4434840" cy="169773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L Logo LANDSCAPE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34840" cy="1697736"/>
                    </a:xfrm>
                    <a:prstGeom prst="rect">
                      <a:avLst/>
                    </a:prstGeom>
                  </pic:spPr>
                </pic:pic>
              </a:graphicData>
            </a:graphic>
          </wp:inline>
        </w:drawing>
      </w:r>
    </w:p>
    <w:p w14:paraId="2A5546A9" w14:textId="77777777" w:rsidR="00390594" w:rsidRDefault="00390594" w:rsidP="00390594">
      <w:pPr>
        <w:rPr>
          <w:rFonts w:ascii="Arial Narrow" w:hAnsi="Arial Narrow"/>
          <w:b/>
          <w:color w:val="808080" w:themeColor="background1" w:themeShade="80"/>
          <w:sz w:val="28"/>
          <w:szCs w:val="28"/>
        </w:rPr>
      </w:pPr>
    </w:p>
    <w:p w14:paraId="2A5546AA" w14:textId="77777777" w:rsidR="00390594" w:rsidRDefault="00390594" w:rsidP="00390594">
      <w:pPr>
        <w:rPr>
          <w:rFonts w:ascii="Arial Narrow" w:hAnsi="Arial Narrow"/>
          <w:b/>
          <w:color w:val="808080" w:themeColor="background1" w:themeShade="80"/>
          <w:sz w:val="28"/>
          <w:szCs w:val="28"/>
        </w:rPr>
      </w:pPr>
    </w:p>
    <w:p w14:paraId="2A5546AB" w14:textId="77777777" w:rsidR="00390594" w:rsidRDefault="00390594" w:rsidP="00390594">
      <w:pPr>
        <w:rPr>
          <w:rFonts w:ascii="Arial Narrow" w:hAnsi="Arial Narrow"/>
          <w:b/>
          <w:color w:val="808080" w:themeColor="background1" w:themeShade="80"/>
          <w:sz w:val="28"/>
          <w:szCs w:val="28"/>
        </w:rPr>
      </w:pPr>
    </w:p>
    <w:p w14:paraId="2A5546AC" w14:textId="77777777" w:rsidR="00390594" w:rsidRPr="00235C61" w:rsidRDefault="00390594" w:rsidP="00390594">
      <w:pPr>
        <w:rPr>
          <w:rFonts w:ascii="Arial Narrow" w:hAnsi="Arial Narrow"/>
          <w:b/>
          <w:color w:val="808080" w:themeColor="background1" w:themeShade="80"/>
          <w:sz w:val="28"/>
          <w:szCs w:val="28"/>
        </w:rPr>
      </w:pPr>
      <w:r w:rsidRPr="00235C61">
        <w:rPr>
          <w:rFonts w:ascii="Arial Narrow" w:hAnsi="Arial Narrow"/>
          <w:b/>
          <w:color w:val="808080" w:themeColor="background1" w:themeShade="80"/>
          <w:sz w:val="28"/>
          <w:szCs w:val="28"/>
        </w:rPr>
        <w:t>JOB DESCRIPTION</w:t>
      </w:r>
    </w:p>
    <w:p w14:paraId="2A5546AD" w14:textId="77777777" w:rsidR="00390594" w:rsidRPr="00235C61" w:rsidRDefault="00390594" w:rsidP="00390594">
      <w:pPr>
        <w:rPr>
          <w:rFonts w:ascii="Arial Narrow" w:hAnsi="Arial Narrow"/>
          <w:color w:val="808080" w:themeColor="background1" w:themeShade="80"/>
          <w:sz w:val="24"/>
          <w:szCs w:val="24"/>
        </w:rPr>
      </w:pPr>
    </w:p>
    <w:p w14:paraId="2A5546AE" w14:textId="1349CA4B" w:rsidR="00390594" w:rsidRPr="00235C61" w:rsidRDefault="00390594" w:rsidP="00390594">
      <w:pPr>
        <w:rPr>
          <w:rFonts w:ascii="Arial Narrow" w:hAnsi="Arial Narrow"/>
          <w:color w:val="808080" w:themeColor="background1" w:themeShade="80"/>
          <w:sz w:val="24"/>
          <w:szCs w:val="24"/>
        </w:rPr>
      </w:pPr>
      <w:r w:rsidRPr="00235C61">
        <w:rPr>
          <w:rFonts w:ascii="Arial Narrow" w:hAnsi="Arial Narrow"/>
          <w:b/>
          <w:color w:val="808080" w:themeColor="background1" w:themeShade="80"/>
          <w:sz w:val="24"/>
          <w:szCs w:val="24"/>
        </w:rPr>
        <w:t>POST:</w:t>
      </w:r>
      <w:r w:rsidRPr="00235C61">
        <w:rPr>
          <w:rFonts w:ascii="Arial Narrow" w:hAnsi="Arial Narrow"/>
          <w:color w:val="808080" w:themeColor="background1" w:themeShade="80"/>
          <w:sz w:val="24"/>
          <w:szCs w:val="24"/>
        </w:rPr>
        <w:tab/>
      </w:r>
      <w:r>
        <w:rPr>
          <w:rFonts w:ascii="Arial Narrow" w:hAnsi="Arial Narrow"/>
          <w:color w:val="808080" w:themeColor="background1" w:themeShade="80"/>
          <w:sz w:val="24"/>
          <w:szCs w:val="24"/>
        </w:rPr>
        <w:tab/>
      </w:r>
      <w:r>
        <w:rPr>
          <w:rFonts w:ascii="Arial Narrow" w:hAnsi="Arial Narrow"/>
          <w:color w:val="808080" w:themeColor="background1" w:themeShade="80"/>
          <w:sz w:val="24"/>
          <w:szCs w:val="24"/>
        </w:rPr>
        <w:tab/>
      </w:r>
      <w:r w:rsidR="00860596">
        <w:rPr>
          <w:rFonts w:ascii="Arial Narrow" w:hAnsi="Arial Narrow"/>
          <w:color w:val="808080" w:themeColor="background1" w:themeShade="80"/>
          <w:sz w:val="24"/>
          <w:szCs w:val="24"/>
        </w:rPr>
        <w:t>P</w:t>
      </w:r>
      <w:r w:rsidR="00342797">
        <w:rPr>
          <w:rFonts w:ascii="Arial Narrow" w:hAnsi="Arial Narrow"/>
          <w:color w:val="808080" w:themeColor="background1" w:themeShade="80"/>
          <w:sz w:val="24"/>
          <w:szCs w:val="24"/>
        </w:rPr>
        <w:t>roject and Support Coordinator</w:t>
      </w:r>
      <w:r w:rsidR="0024215E">
        <w:rPr>
          <w:rFonts w:ascii="Arial Narrow" w:hAnsi="Arial Narrow"/>
          <w:color w:val="808080" w:themeColor="background1" w:themeShade="80"/>
          <w:sz w:val="24"/>
          <w:szCs w:val="24"/>
        </w:rPr>
        <w:t xml:space="preserve"> </w:t>
      </w:r>
    </w:p>
    <w:p w14:paraId="2A5546AF" w14:textId="3528B48A" w:rsidR="00390594" w:rsidRPr="00235C61" w:rsidRDefault="00390594" w:rsidP="00390594">
      <w:pPr>
        <w:rPr>
          <w:rFonts w:ascii="Arial Narrow" w:hAnsi="Arial Narrow"/>
          <w:color w:val="808080" w:themeColor="background1" w:themeShade="80"/>
          <w:sz w:val="24"/>
          <w:szCs w:val="24"/>
        </w:rPr>
      </w:pPr>
      <w:r w:rsidRPr="00235C61">
        <w:rPr>
          <w:rFonts w:ascii="Arial Narrow" w:hAnsi="Arial Narrow"/>
          <w:b/>
          <w:color w:val="808080" w:themeColor="background1" w:themeShade="80"/>
          <w:sz w:val="24"/>
          <w:szCs w:val="24"/>
        </w:rPr>
        <w:t>REPORTS TO:</w:t>
      </w:r>
      <w:r w:rsidRPr="00235C61">
        <w:rPr>
          <w:rFonts w:ascii="Arial Narrow" w:hAnsi="Arial Narrow"/>
          <w:color w:val="808080" w:themeColor="background1" w:themeShade="80"/>
          <w:sz w:val="24"/>
          <w:szCs w:val="24"/>
        </w:rPr>
        <w:tab/>
      </w:r>
      <w:r>
        <w:rPr>
          <w:rFonts w:ascii="Arial Narrow" w:hAnsi="Arial Narrow"/>
          <w:color w:val="808080" w:themeColor="background1" w:themeShade="80"/>
          <w:sz w:val="24"/>
          <w:szCs w:val="24"/>
        </w:rPr>
        <w:t xml:space="preserve">            </w:t>
      </w:r>
      <w:r w:rsidRPr="00235C61">
        <w:rPr>
          <w:rFonts w:ascii="Arial Narrow" w:hAnsi="Arial Narrow"/>
          <w:color w:val="808080" w:themeColor="background1" w:themeShade="80"/>
          <w:sz w:val="24"/>
          <w:szCs w:val="24"/>
        </w:rPr>
        <w:t xml:space="preserve"> </w:t>
      </w:r>
      <w:r w:rsidR="00860596">
        <w:rPr>
          <w:rFonts w:ascii="Arial Narrow" w:hAnsi="Arial Narrow"/>
          <w:color w:val="808080" w:themeColor="background1" w:themeShade="80"/>
          <w:sz w:val="24"/>
          <w:szCs w:val="24"/>
        </w:rPr>
        <w:t>Chief Operating Officer</w:t>
      </w:r>
    </w:p>
    <w:p w14:paraId="2A5546B0" w14:textId="1D05F915" w:rsidR="00390594" w:rsidRDefault="00390594" w:rsidP="00390594">
      <w:pPr>
        <w:rPr>
          <w:rFonts w:ascii="Arial Narrow" w:hAnsi="Arial Narrow"/>
          <w:color w:val="808080" w:themeColor="background1" w:themeShade="80"/>
          <w:sz w:val="24"/>
          <w:szCs w:val="24"/>
        </w:rPr>
      </w:pPr>
      <w:r w:rsidRPr="00235C61">
        <w:rPr>
          <w:rFonts w:ascii="Arial Narrow" w:hAnsi="Arial Narrow"/>
          <w:b/>
          <w:color w:val="808080" w:themeColor="background1" w:themeShade="80"/>
          <w:sz w:val="24"/>
          <w:szCs w:val="24"/>
        </w:rPr>
        <w:t>GRADE &amp; SALARY:</w:t>
      </w:r>
      <w:r w:rsidRPr="00235C61">
        <w:rPr>
          <w:rFonts w:ascii="Arial Narrow" w:hAnsi="Arial Narrow"/>
          <w:color w:val="808080" w:themeColor="background1" w:themeShade="80"/>
          <w:sz w:val="24"/>
          <w:szCs w:val="24"/>
        </w:rPr>
        <w:tab/>
        <w:t>NJC SCP</w:t>
      </w:r>
      <w:r w:rsidR="009C0491">
        <w:rPr>
          <w:rFonts w:ascii="Arial Narrow" w:hAnsi="Arial Narrow"/>
          <w:color w:val="808080" w:themeColor="background1" w:themeShade="80"/>
          <w:sz w:val="24"/>
          <w:szCs w:val="24"/>
        </w:rPr>
        <w:t xml:space="preserve"> </w:t>
      </w:r>
      <w:r w:rsidR="0039416E">
        <w:rPr>
          <w:rFonts w:ascii="Arial Narrow" w:hAnsi="Arial Narrow"/>
          <w:color w:val="808080" w:themeColor="background1" w:themeShade="80"/>
          <w:sz w:val="24"/>
          <w:szCs w:val="24"/>
        </w:rPr>
        <w:t>11 £21,748 FTE</w:t>
      </w:r>
    </w:p>
    <w:p w14:paraId="2A5546B1" w14:textId="6273374C" w:rsidR="00390594" w:rsidRPr="00235C61" w:rsidRDefault="00390594" w:rsidP="00390594">
      <w:pPr>
        <w:rPr>
          <w:rFonts w:ascii="Arial Narrow" w:hAnsi="Arial Narrow"/>
          <w:color w:val="808080" w:themeColor="background1" w:themeShade="80"/>
          <w:sz w:val="24"/>
          <w:szCs w:val="24"/>
        </w:rPr>
      </w:pPr>
      <w:r w:rsidRPr="00235C61">
        <w:rPr>
          <w:rFonts w:ascii="Arial Narrow" w:hAnsi="Arial Narrow"/>
          <w:b/>
          <w:color w:val="808080" w:themeColor="background1" w:themeShade="80"/>
          <w:sz w:val="24"/>
          <w:szCs w:val="24"/>
        </w:rPr>
        <w:t>HOURS:</w:t>
      </w:r>
      <w:r w:rsidRPr="00235C61">
        <w:rPr>
          <w:rFonts w:ascii="Arial Narrow" w:hAnsi="Arial Narrow"/>
          <w:color w:val="808080" w:themeColor="background1" w:themeShade="80"/>
          <w:sz w:val="24"/>
          <w:szCs w:val="24"/>
        </w:rPr>
        <w:tab/>
      </w:r>
      <w:r>
        <w:rPr>
          <w:rFonts w:ascii="Arial Narrow" w:hAnsi="Arial Narrow"/>
          <w:color w:val="808080" w:themeColor="background1" w:themeShade="80"/>
          <w:sz w:val="24"/>
          <w:szCs w:val="24"/>
        </w:rPr>
        <w:tab/>
      </w:r>
      <w:r w:rsidR="00860596">
        <w:rPr>
          <w:rFonts w:ascii="Arial Narrow" w:hAnsi="Arial Narrow"/>
          <w:color w:val="808080" w:themeColor="background1" w:themeShade="80"/>
          <w:sz w:val="24"/>
          <w:szCs w:val="24"/>
        </w:rPr>
        <w:t>Fixed Term Contract for 6 months</w:t>
      </w:r>
    </w:p>
    <w:p w14:paraId="2A5546B2" w14:textId="77777777" w:rsidR="00390594" w:rsidRPr="00235C61" w:rsidRDefault="00390594" w:rsidP="00390594">
      <w:pPr>
        <w:rPr>
          <w:rFonts w:ascii="Arial Narrow" w:hAnsi="Arial Narrow"/>
          <w:color w:val="808080" w:themeColor="background1" w:themeShade="80"/>
          <w:sz w:val="24"/>
          <w:szCs w:val="24"/>
        </w:rPr>
      </w:pPr>
      <w:r w:rsidRPr="00235C61">
        <w:rPr>
          <w:rFonts w:ascii="Arial Narrow" w:hAnsi="Arial Narrow"/>
          <w:b/>
          <w:color w:val="808080" w:themeColor="background1" w:themeShade="80"/>
          <w:sz w:val="24"/>
          <w:szCs w:val="24"/>
        </w:rPr>
        <w:t>LOCATION:</w:t>
      </w:r>
      <w:r w:rsidRPr="00235C61">
        <w:rPr>
          <w:rFonts w:ascii="Arial Narrow" w:hAnsi="Arial Narrow"/>
          <w:color w:val="808080" w:themeColor="background1" w:themeShade="80"/>
          <w:sz w:val="24"/>
          <w:szCs w:val="24"/>
        </w:rPr>
        <w:tab/>
      </w:r>
      <w:r>
        <w:rPr>
          <w:rFonts w:ascii="Arial Narrow" w:hAnsi="Arial Narrow"/>
          <w:color w:val="808080" w:themeColor="background1" w:themeShade="80"/>
          <w:sz w:val="24"/>
          <w:szCs w:val="24"/>
        </w:rPr>
        <w:tab/>
      </w:r>
      <w:r w:rsidRPr="00235C61">
        <w:rPr>
          <w:rFonts w:ascii="Arial Narrow" w:hAnsi="Arial Narrow"/>
          <w:color w:val="808080" w:themeColor="background1" w:themeShade="80"/>
          <w:sz w:val="24"/>
          <w:szCs w:val="24"/>
        </w:rPr>
        <w:t>South Lakeland</w:t>
      </w:r>
    </w:p>
    <w:p w14:paraId="2A5546B3" w14:textId="77777777" w:rsidR="00390594" w:rsidRPr="00235C61" w:rsidRDefault="00390594" w:rsidP="00390594">
      <w:pPr>
        <w:rPr>
          <w:rFonts w:ascii="Arial Narrow" w:hAnsi="Arial Narrow"/>
          <w:color w:val="808080" w:themeColor="background1" w:themeShade="80"/>
          <w:sz w:val="24"/>
          <w:szCs w:val="24"/>
        </w:rPr>
      </w:pPr>
    </w:p>
    <w:p w14:paraId="2A5546B4" w14:textId="77777777" w:rsidR="00390594" w:rsidRPr="00235C61" w:rsidRDefault="00390594" w:rsidP="00390594">
      <w:pPr>
        <w:rPr>
          <w:rFonts w:ascii="Arial Narrow" w:hAnsi="Arial Narrow"/>
          <w:b/>
          <w:color w:val="808080" w:themeColor="background1" w:themeShade="80"/>
          <w:sz w:val="24"/>
          <w:szCs w:val="24"/>
        </w:rPr>
      </w:pPr>
      <w:r>
        <w:rPr>
          <w:rFonts w:ascii="Arial Narrow" w:hAnsi="Arial Narrow"/>
          <w:b/>
          <w:color w:val="808080" w:themeColor="background1" w:themeShade="80"/>
          <w:sz w:val="24"/>
          <w:szCs w:val="24"/>
        </w:rPr>
        <w:t>CONTEXT</w:t>
      </w:r>
    </w:p>
    <w:p w14:paraId="2A5546B5" w14:textId="254E5A5A" w:rsidR="00390594" w:rsidRDefault="00390594" w:rsidP="00390594">
      <w:pPr>
        <w:rPr>
          <w:rFonts w:ascii="Arial Narrow" w:hAnsi="Arial Narrow"/>
          <w:color w:val="808080" w:themeColor="background1" w:themeShade="80"/>
          <w:sz w:val="24"/>
          <w:szCs w:val="24"/>
        </w:rPr>
      </w:pPr>
      <w:proofErr w:type="gramStart"/>
      <w:r>
        <w:rPr>
          <w:rFonts w:ascii="Arial Narrow" w:hAnsi="Arial Narrow"/>
          <w:color w:val="808080" w:themeColor="background1" w:themeShade="80"/>
          <w:sz w:val="24"/>
          <w:szCs w:val="24"/>
        </w:rPr>
        <w:t>2017</w:t>
      </w:r>
      <w:proofErr w:type="gramEnd"/>
      <w:r>
        <w:rPr>
          <w:rFonts w:ascii="Arial Narrow" w:hAnsi="Arial Narrow"/>
          <w:color w:val="808080" w:themeColor="background1" w:themeShade="80"/>
          <w:sz w:val="24"/>
          <w:szCs w:val="24"/>
        </w:rPr>
        <w:t xml:space="preserve"> was</w:t>
      </w:r>
      <w:r w:rsidRPr="00235C61">
        <w:rPr>
          <w:rFonts w:ascii="Arial Narrow" w:hAnsi="Arial Narrow"/>
          <w:color w:val="808080" w:themeColor="background1" w:themeShade="80"/>
          <w:sz w:val="24"/>
          <w:szCs w:val="24"/>
        </w:rPr>
        <w:t xml:space="preserve"> the 25th anniversary of </w:t>
      </w:r>
      <w:r w:rsidR="00E92C2E">
        <w:rPr>
          <w:rFonts w:ascii="Arial Narrow" w:hAnsi="Arial Narrow"/>
          <w:color w:val="808080" w:themeColor="background1" w:themeShade="80"/>
          <w:sz w:val="24"/>
          <w:szCs w:val="24"/>
        </w:rPr>
        <w:t>Carer Support South Lakes (CSSL)</w:t>
      </w:r>
      <w:r w:rsidR="00E92C2E" w:rsidRPr="00235C61">
        <w:rPr>
          <w:rFonts w:ascii="Arial Narrow" w:hAnsi="Arial Narrow"/>
          <w:color w:val="808080" w:themeColor="background1" w:themeShade="80"/>
          <w:sz w:val="24"/>
          <w:szCs w:val="24"/>
        </w:rPr>
        <w:t xml:space="preserve"> </w:t>
      </w:r>
      <w:r w:rsidR="0083560C" w:rsidRPr="00235C61">
        <w:rPr>
          <w:rFonts w:ascii="Arial Narrow" w:hAnsi="Arial Narrow"/>
          <w:color w:val="808080" w:themeColor="background1" w:themeShade="80"/>
          <w:sz w:val="24"/>
          <w:szCs w:val="24"/>
        </w:rPr>
        <w:t>in</w:t>
      </w:r>
      <w:r w:rsidRPr="00235C61">
        <w:rPr>
          <w:rFonts w:ascii="Arial Narrow" w:hAnsi="Arial Narrow"/>
          <w:color w:val="808080" w:themeColor="background1" w:themeShade="80"/>
          <w:sz w:val="24"/>
          <w:szCs w:val="24"/>
        </w:rPr>
        <w:t xml:space="preserve"> the beginning, </w:t>
      </w:r>
      <w:r w:rsidR="00E92C2E">
        <w:rPr>
          <w:rFonts w:ascii="Arial Narrow" w:hAnsi="Arial Narrow"/>
          <w:color w:val="808080" w:themeColor="background1" w:themeShade="80"/>
          <w:sz w:val="24"/>
          <w:szCs w:val="24"/>
        </w:rPr>
        <w:t>CSSL</w:t>
      </w:r>
      <w:r w:rsidRPr="00235C61">
        <w:rPr>
          <w:rFonts w:ascii="Arial Narrow" w:hAnsi="Arial Narrow"/>
          <w:color w:val="808080" w:themeColor="background1" w:themeShade="80"/>
          <w:sz w:val="24"/>
          <w:szCs w:val="24"/>
        </w:rPr>
        <w:t xml:space="preserve"> provided support to 15 carers.  During the intervening period, the organisation has evolved so </w:t>
      </w:r>
      <w:r w:rsidR="0083560C">
        <w:rPr>
          <w:rFonts w:ascii="Arial Narrow" w:hAnsi="Arial Narrow"/>
          <w:color w:val="808080" w:themeColor="background1" w:themeShade="80"/>
          <w:sz w:val="24"/>
          <w:szCs w:val="24"/>
        </w:rPr>
        <w:t>that today it is supporting 1223 unpaid</w:t>
      </w:r>
      <w:r w:rsidRPr="00235C61">
        <w:rPr>
          <w:rFonts w:ascii="Arial Narrow" w:hAnsi="Arial Narrow"/>
          <w:color w:val="808080" w:themeColor="background1" w:themeShade="80"/>
          <w:sz w:val="24"/>
          <w:szCs w:val="24"/>
        </w:rPr>
        <w:t xml:space="preserve"> Carers</w:t>
      </w:r>
      <w:r w:rsidR="0083560C">
        <w:rPr>
          <w:rFonts w:ascii="Arial Narrow" w:hAnsi="Arial Narrow"/>
          <w:color w:val="808080" w:themeColor="background1" w:themeShade="80"/>
          <w:sz w:val="24"/>
          <w:szCs w:val="24"/>
        </w:rPr>
        <w:t xml:space="preserve"> of all ages</w:t>
      </w:r>
      <w:r w:rsidRPr="00235C61">
        <w:rPr>
          <w:rFonts w:ascii="Arial Narrow" w:hAnsi="Arial Narrow"/>
          <w:color w:val="808080" w:themeColor="background1" w:themeShade="80"/>
          <w:sz w:val="24"/>
          <w:szCs w:val="24"/>
        </w:rPr>
        <w:t xml:space="preserve">.   </w:t>
      </w:r>
    </w:p>
    <w:p w14:paraId="5CB1B018" w14:textId="6A2E4D2F" w:rsidR="00166CE1" w:rsidRDefault="00166CE1" w:rsidP="00390594">
      <w:pPr>
        <w:rPr>
          <w:rFonts w:ascii="Arial Narrow" w:hAnsi="Arial Narrow"/>
          <w:color w:val="808080" w:themeColor="background1" w:themeShade="80"/>
          <w:sz w:val="24"/>
          <w:szCs w:val="24"/>
        </w:rPr>
      </w:pPr>
      <w:r>
        <w:rPr>
          <w:rFonts w:ascii="Arial Narrow" w:hAnsi="Arial Narrow"/>
          <w:color w:val="808080" w:themeColor="background1" w:themeShade="80"/>
          <w:sz w:val="24"/>
          <w:szCs w:val="24"/>
        </w:rPr>
        <w:t xml:space="preserve">Carer Connect is a unique service offered to Carers initially in South Lakes. Carer Connect is virtual platform for Carers to interact with one another at a time that suits. The platform will include a help </w:t>
      </w:r>
      <w:r w:rsidR="00342797">
        <w:rPr>
          <w:rFonts w:ascii="Arial Narrow" w:hAnsi="Arial Narrow"/>
          <w:color w:val="808080" w:themeColor="background1" w:themeShade="80"/>
          <w:sz w:val="24"/>
          <w:szCs w:val="24"/>
        </w:rPr>
        <w:t>line and</w:t>
      </w:r>
      <w:r>
        <w:rPr>
          <w:rFonts w:ascii="Arial Narrow" w:hAnsi="Arial Narrow"/>
          <w:color w:val="808080" w:themeColor="background1" w:themeShade="80"/>
          <w:sz w:val="24"/>
          <w:szCs w:val="24"/>
        </w:rPr>
        <w:t xml:space="preserve"> a </w:t>
      </w:r>
      <w:r w:rsidR="00342797">
        <w:rPr>
          <w:rFonts w:ascii="Arial Narrow" w:hAnsi="Arial Narrow"/>
          <w:color w:val="808080" w:themeColor="background1" w:themeShade="80"/>
          <w:sz w:val="24"/>
          <w:szCs w:val="24"/>
        </w:rPr>
        <w:t>private space for one to one work along with a chat room.</w:t>
      </w:r>
      <w:r>
        <w:rPr>
          <w:rFonts w:ascii="Arial Narrow" w:hAnsi="Arial Narrow"/>
          <w:color w:val="808080" w:themeColor="background1" w:themeShade="80"/>
          <w:sz w:val="24"/>
          <w:szCs w:val="24"/>
        </w:rPr>
        <w:t xml:space="preserve"> </w:t>
      </w:r>
    </w:p>
    <w:p w14:paraId="2A5546B6" w14:textId="77777777" w:rsidR="00390594" w:rsidRPr="00235C61" w:rsidRDefault="00390594" w:rsidP="00390594">
      <w:pPr>
        <w:rPr>
          <w:rFonts w:ascii="Arial Narrow" w:hAnsi="Arial Narrow"/>
          <w:color w:val="808080" w:themeColor="background1" w:themeShade="80"/>
          <w:sz w:val="24"/>
          <w:szCs w:val="24"/>
        </w:rPr>
      </w:pPr>
    </w:p>
    <w:p w14:paraId="2A5546B7" w14:textId="77777777" w:rsidR="00390594" w:rsidRPr="00235C61" w:rsidRDefault="00390594" w:rsidP="00390594">
      <w:pPr>
        <w:rPr>
          <w:rFonts w:ascii="Arial Narrow" w:hAnsi="Arial Narrow"/>
          <w:b/>
          <w:color w:val="808080" w:themeColor="background1" w:themeShade="80"/>
          <w:sz w:val="24"/>
          <w:szCs w:val="24"/>
        </w:rPr>
      </w:pPr>
      <w:r w:rsidRPr="00235C61">
        <w:rPr>
          <w:rFonts w:ascii="Arial Narrow" w:hAnsi="Arial Narrow"/>
          <w:b/>
          <w:color w:val="808080" w:themeColor="background1" w:themeShade="80"/>
          <w:sz w:val="24"/>
          <w:szCs w:val="24"/>
        </w:rPr>
        <w:t>PURPOSE AND KEY OBJECTIVES</w:t>
      </w:r>
    </w:p>
    <w:p w14:paraId="2A5546B8" w14:textId="66C2C90A" w:rsidR="00390594" w:rsidRPr="00235C61" w:rsidRDefault="00390594" w:rsidP="00390594">
      <w:pPr>
        <w:pStyle w:val="ListParagraph"/>
        <w:numPr>
          <w:ilvl w:val="0"/>
          <w:numId w:val="2"/>
        </w:numPr>
        <w:rPr>
          <w:rFonts w:ascii="Arial Narrow" w:hAnsi="Arial Narrow"/>
          <w:color w:val="808080" w:themeColor="background1" w:themeShade="80"/>
          <w:sz w:val="24"/>
          <w:szCs w:val="24"/>
        </w:rPr>
      </w:pPr>
      <w:r>
        <w:rPr>
          <w:rFonts w:ascii="Arial Narrow" w:hAnsi="Arial Narrow"/>
          <w:color w:val="808080" w:themeColor="background1" w:themeShade="80"/>
          <w:sz w:val="24"/>
          <w:szCs w:val="24"/>
        </w:rPr>
        <w:t xml:space="preserve">Meet the outcomes identified </w:t>
      </w:r>
      <w:r w:rsidR="00860596">
        <w:rPr>
          <w:rFonts w:ascii="Arial Narrow" w:hAnsi="Arial Narrow"/>
          <w:color w:val="808080" w:themeColor="background1" w:themeShade="80"/>
          <w:sz w:val="24"/>
          <w:szCs w:val="24"/>
        </w:rPr>
        <w:t>and project delivery for the Carer Connect project</w:t>
      </w:r>
    </w:p>
    <w:p w14:paraId="2A5546B9" w14:textId="77777777" w:rsidR="00390594" w:rsidRPr="00235C61" w:rsidRDefault="009C0491" w:rsidP="00390594">
      <w:pPr>
        <w:pStyle w:val="ListParagraph"/>
        <w:numPr>
          <w:ilvl w:val="0"/>
          <w:numId w:val="2"/>
        </w:numPr>
        <w:rPr>
          <w:rFonts w:ascii="Arial Narrow" w:hAnsi="Arial Narrow"/>
          <w:color w:val="808080" w:themeColor="background1" w:themeShade="80"/>
          <w:sz w:val="24"/>
          <w:szCs w:val="24"/>
        </w:rPr>
      </w:pPr>
      <w:r>
        <w:rPr>
          <w:rFonts w:ascii="Arial Narrow" w:hAnsi="Arial Narrow"/>
          <w:color w:val="808080" w:themeColor="background1" w:themeShade="80"/>
          <w:sz w:val="24"/>
          <w:szCs w:val="24"/>
        </w:rPr>
        <w:t xml:space="preserve">Provide information and </w:t>
      </w:r>
      <w:r w:rsidR="00390594" w:rsidRPr="00235C61">
        <w:rPr>
          <w:rFonts w:ascii="Arial Narrow" w:hAnsi="Arial Narrow"/>
          <w:color w:val="808080" w:themeColor="background1" w:themeShade="80"/>
          <w:sz w:val="24"/>
          <w:szCs w:val="24"/>
        </w:rPr>
        <w:t>emotional support to Carers so they feel less isolated, develop strategies</w:t>
      </w:r>
      <w:r w:rsidR="00390594">
        <w:rPr>
          <w:rFonts w:ascii="Arial Narrow" w:hAnsi="Arial Narrow"/>
          <w:color w:val="808080" w:themeColor="background1" w:themeShade="80"/>
          <w:sz w:val="24"/>
          <w:szCs w:val="24"/>
        </w:rPr>
        <w:t xml:space="preserve"> with the carer</w:t>
      </w:r>
      <w:r w:rsidR="00390594" w:rsidRPr="00235C61">
        <w:rPr>
          <w:rFonts w:ascii="Arial Narrow" w:hAnsi="Arial Narrow"/>
          <w:color w:val="808080" w:themeColor="background1" w:themeShade="80"/>
          <w:sz w:val="24"/>
          <w:szCs w:val="24"/>
        </w:rPr>
        <w:t xml:space="preserve"> to manage their own health and wellbeing to</w:t>
      </w:r>
      <w:r w:rsidR="00390594">
        <w:rPr>
          <w:rFonts w:ascii="Arial Narrow" w:hAnsi="Arial Narrow"/>
          <w:color w:val="808080" w:themeColor="background1" w:themeShade="80"/>
          <w:sz w:val="24"/>
          <w:szCs w:val="24"/>
        </w:rPr>
        <w:t xml:space="preserve"> enable them to</w:t>
      </w:r>
      <w:r w:rsidR="00390594" w:rsidRPr="00235C61">
        <w:rPr>
          <w:rFonts w:ascii="Arial Narrow" w:hAnsi="Arial Narrow"/>
          <w:color w:val="808080" w:themeColor="background1" w:themeShade="80"/>
          <w:sz w:val="24"/>
          <w:szCs w:val="24"/>
        </w:rPr>
        <w:t xml:space="preserve"> continue in their caring role</w:t>
      </w:r>
    </w:p>
    <w:p w14:paraId="2A5546BA" w14:textId="27873064" w:rsidR="00390594" w:rsidRPr="00235C61" w:rsidRDefault="00860596" w:rsidP="00390594">
      <w:pPr>
        <w:pStyle w:val="ListParagraph"/>
        <w:numPr>
          <w:ilvl w:val="0"/>
          <w:numId w:val="2"/>
        </w:numPr>
        <w:rPr>
          <w:rFonts w:ascii="Arial Narrow" w:hAnsi="Arial Narrow"/>
          <w:color w:val="808080" w:themeColor="background1" w:themeShade="80"/>
          <w:sz w:val="24"/>
          <w:szCs w:val="24"/>
        </w:rPr>
      </w:pPr>
      <w:r>
        <w:rPr>
          <w:rFonts w:ascii="Arial Narrow" w:hAnsi="Arial Narrow"/>
          <w:color w:val="808080" w:themeColor="background1" w:themeShade="80"/>
          <w:sz w:val="24"/>
          <w:szCs w:val="24"/>
        </w:rPr>
        <w:t>Onward refer to approp</w:t>
      </w:r>
      <w:r w:rsidR="00404481">
        <w:rPr>
          <w:rFonts w:ascii="Arial Narrow" w:hAnsi="Arial Narrow"/>
          <w:color w:val="808080" w:themeColor="background1" w:themeShade="80"/>
          <w:sz w:val="24"/>
          <w:szCs w:val="24"/>
        </w:rPr>
        <w:t>riate services including Carer S</w:t>
      </w:r>
      <w:r>
        <w:rPr>
          <w:rFonts w:ascii="Arial Narrow" w:hAnsi="Arial Narrow"/>
          <w:color w:val="808080" w:themeColor="background1" w:themeShade="80"/>
          <w:sz w:val="24"/>
          <w:szCs w:val="24"/>
        </w:rPr>
        <w:t>upport South Lakes</w:t>
      </w:r>
      <w:r w:rsidR="00E92C2E">
        <w:rPr>
          <w:rFonts w:ascii="Arial Narrow" w:hAnsi="Arial Narrow"/>
          <w:color w:val="808080" w:themeColor="background1" w:themeShade="80"/>
          <w:sz w:val="24"/>
          <w:szCs w:val="24"/>
        </w:rPr>
        <w:t>.</w:t>
      </w:r>
      <w:bookmarkStart w:id="0" w:name="_GoBack"/>
      <w:bookmarkEnd w:id="0"/>
    </w:p>
    <w:p w14:paraId="2A5546BB" w14:textId="77777777" w:rsidR="00390594" w:rsidRPr="00235C61" w:rsidRDefault="00390594" w:rsidP="00390594">
      <w:pPr>
        <w:pStyle w:val="ListParagraph"/>
        <w:ind w:left="360"/>
        <w:rPr>
          <w:rFonts w:ascii="Arial Narrow" w:hAnsi="Arial Narrow"/>
          <w:color w:val="808080" w:themeColor="background1" w:themeShade="80"/>
          <w:sz w:val="24"/>
          <w:szCs w:val="24"/>
        </w:rPr>
      </w:pPr>
    </w:p>
    <w:p w14:paraId="2A5546BC" w14:textId="77777777" w:rsidR="00390594" w:rsidRPr="00235C61" w:rsidRDefault="00390594" w:rsidP="00390594">
      <w:pPr>
        <w:rPr>
          <w:rFonts w:ascii="Arial Narrow" w:hAnsi="Arial Narrow"/>
          <w:color w:val="808080" w:themeColor="background1" w:themeShade="80"/>
          <w:sz w:val="24"/>
          <w:szCs w:val="24"/>
        </w:rPr>
      </w:pPr>
    </w:p>
    <w:p w14:paraId="2A5546BD" w14:textId="77777777" w:rsidR="00390594" w:rsidRPr="00235C61" w:rsidRDefault="00390594" w:rsidP="00390594">
      <w:pPr>
        <w:rPr>
          <w:rFonts w:ascii="Arial Narrow" w:hAnsi="Arial Narrow"/>
          <w:b/>
          <w:color w:val="808080" w:themeColor="background1" w:themeShade="80"/>
          <w:sz w:val="24"/>
          <w:szCs w:val="24"/>
        </w:rPr>
      </w:pPr>
      <w:r w:rsidRPr="00235C61">
        <w:rPr>
          <w:rFonts w:ascii="Arial Narrow" w:hAnsi="Arial Narrow"/>
          <w:b/>
          <w:color w:val="808080" w:themeColor="background1" w:themeShade="80"/>
          <w:sz w:val="24"/>
          <w:szCs w:val="24"/>
        </w:rPr>
        <w:t>MAIN TASKS &amp; RESPONSIBILITIES</w:t>
      </w:r>
    </w:p>
    <w:p w14:paraId="2A5546BE" w14:textId="77777777" w:rsidR="00390594" w:rsidRPr="00077606" w:rsidRDefault="00390594" w:rsidP="00390594">
      <w:pPr>
        <w:rPr>
          <w:rFonts w:ascii="Arial" w:hAnsi="Arial" w:cs="Arial"/>
          <w:b/>
          <w:bCs/>
          <w:u w:val="single"/>
        </w:rPr>
      </w:pPr>
      <w:r w:rsidRPr="00235C61">
        <w:rPr>
          <w:rFonts w:ascii="Arial Narrow" w:hAnsi="Arial Narrow"/>
          <w:color w:val="808080" w:themeColor="background1" w:themeShade="80"/>
          <w:sz w:val="24"/>
          <w:szCs w:val="24"/>
        </w:rPr>
        <w:tab/>
      </w:r>
    </w:p>
    <w:p w14:paraId="2A5546BF" w14:textId="0D53EDCD" w:rsidR="00390594" w:rsidRDefault="00860596" w:rsidP="00390594">
      <w:pPr>
        <w:numPr>
          <w:ilvl w:val="0"/>
          <w:numId w:val="9"/>
        </w:numPr>
        <w:spacing w:line="240" w:lineRule="auto"/>
        <w:rPr>
          <w:rFonts w:ascii="Arial Narrow" w:hAnsi="Arial Narrow" w:cs="Arial"/>
          <w:color w:val="7F7F7F" w:themeColor="text1" w:themeTint="80"/>
        </w:rPr>
      </w:pPr>
      <w:r>
        <w:rPr>
          <w:rFonts w:ascii="Arial Narrow" w:hAnsi="Arial Narrow" w:cs="Arial"/>
          <w:color w:val="7F7F7F" w:themeColor="text1" w:themeTint="80"/>
        </w:rPr>
        <w:t>Support the development of Carer Connect.</w:t>
      </w:r>
    </w:p>
    <w:p w14:paraId="2A5546C0" w14:textId="396B7767" w:rsidR="00390594" w:rsidRPr="00342797" w:rsidRDefault="00342797" w:rsidP="00390594">
      <w:pPr>
        <w:numPr>
          <w:ilvl w:val="0"/>
          <w:numId w:val="9"/>
        </w:numPr>
        <w:spacing w:line="240" w:lineRule="auto"/>
        <w:rPr>
          <w:rFonts w:ascii="Arial Narrow" w:hAnsi="Arial Narrow" w:cs="Arial"/>
          <w:color w:val="7F7F7F" w:themeColor="text1" w:themeTint="80"/>
        </w:rPr>
      </w:pPr>
      <w:r>
        <w:rPr>
          <w:rFonts w:ascii="Arial Narrow" w:hAnsi="Arial Narrow" w:cs="Arial"/>
          <w:color w:val="7F7F7F" w:themeColor="text1" w:themeTint="80"/>
        </w:rPr>
        <w:t>To work in line with the Administrative Support Worker dedicated to Carers Connect</w:t>
      </w:r>
    </w:p>
    <w:p w14:paraId="2A5546C2" w14:textId="67A2AE03" w:rsidR="00390594" w:rsidRPr="00342797" w:rsidRDefault="00860596" w:rsidP="00342797">
      <w:pPr>
        <w:numPr>
          <w:ilvl w:val="0"/>
          <w:numId w:val="9"/>
        </w:numPr>
        <w:spacing w:line="240" w:lineRule="auto"/>
        <w:rPr>
          <w:rFonts w:ascii="Arial Narrow" w:hAnsi="Arial Narrow" w:cs="Arial"/>
          <w:color w:val="7F7F7F" w:themeColor="text1" w:themeTint="80"/>
        </w:rPr>
      </w:pPr>
      <w:r>
        <w:rPr>
          <w:rFonts w:ascii="Arial Narrow" w:hAnsi="Arial Narrow" w:cs="Arial"/>
          <w:color w:val="7F7F7F" w:themeColor="text1" w:themeTint="80"/>
        </w:rPr>
        <w:t xml:space="preserve">Work with Carers </w:t>
      </w:r>
      <w:r w:rsidR="00166CE1">
        <w:rPr>
          <w:rFonts w:ascii="Arial Narrow" w:hAnsi="Arial Narrow" w:cs="Arial"/>
          <w:color w:val="7F7F7F" w:themeColor="text1" w:themeTint="80"/>
        </w:rPr>
        <w:t>to identify their needs, to inwardly</w:t>
      </w:r>
      <w:r>
        <w:rPr>
          <w:rFonts w:ascii="Arial Narrow" w:hAnsi="Arial Narrow" w:cs="Arial"/>
          <w:color w:val="7F7F7F" w:themeColor="text1" w:themeTint="80"/>
        </w:rPr>
        <w:t xml:space="preserve"> </w:t>
      </w:r>
      <w:r w:rsidR="00166CE1">
        <w:rPr>
          <w:rFonts w:ascii="Arial Narrow" w:hAnsi="Arial Narrow" w:cs="Arial"/>
          <w:color w:val="7F7F7F" w:themeColor="text1" w:themeTint="80"/>
        </w:rPr>
        <w:t xml:space="preserve">signpost </w:t>
      </w:r>
      <w:r>
        <w:rPr>
          <w:rFonts w:ascii="Arial Narrow" w:hAnsi="Arial Narrow" w:cs="Arial"/>
          <w:color w:val="7F7F7F" w:themeColor="text1" w:themeTint="80"/>
        </w:rPr>
        <w:t xml:space="preserve"> for a Carers Assessment and other organisations that meet the needs of individual Carers</w:t>
      </w:r>
    </w:p>
    <w:p w14:paraId="2A5546C6" w14:textId="31055B09" w:rsidR="00390594" w:rsidRPr="00342797" w:rsidRDefault="00390594" w:rsidP="00166CE1">
      <w:pPr>
        <w:numPr>
          <w:ilvl w:val="0"/>
          <w:numId w:val="9"/>
        </w:numPr>
        <w:spacing w:line="240" w:lineRule="auto"/>
        <w:rPr>
          <w:rFonts w:ascii="Arial Narrow" w:hAnsi="Arial Narrow" w:cs="Arial"/>
          <w:color w:val="7F7F7F" w:themeColor="text1" w:themeTint="80"/>
        </w:rPr>
      </w:pPr>
      <w:r w:rsidRPr="00304D76">
        <w:rPr>
          <w:rFonts w:ascii="Arial Narrow" w:hAnsi="Arial Narrow" w:cs="Arial"/>
          <w:color w:val="7F7F7F" w:themeColor="text1" w:themeTint="80"/>
        </w:rPr>
        <w:t xml:space="preserve">To </w:t>
      </w:r>
      <w:r w:rsidR="00860596">
        <w:rPr>
          <w:rFonts w:ascii="Arial Narrow" w:hAnsi="Arial Narrow" w:cs="Arial"/>
          <w:color w:val="7F7F7F" w:themeColor="text1" w:themeTint="80"/>
        </w:rPr>
        <w:t xml:space="preserve">provide qualitative information reports to the Chief Operating Officer, to include case studies and the </w:t>
      </w:r>
      <w:r w:rsidR="00342797">
        <w:rPr>
          <w:rFonts w:ascii="Arial Narrow" w:hAnsi="Arial Narrow" w:cs="Arial"/>
          <w:color w:val="7F7F7F" w:themeColor="text1" w:themeTint="80"/>
        </w:rPr>
        <w:t xml:space="preserve">recognised </w:t>
      </w:r>
      <w:r w:rsidR="00860596">
        <w:rPr>
          <w:rFonts w:ascii="Arial Narrow" w:hAnsi="Arial Narrow" w:cs="Arial"/>
          <w:color w:val="7F7F7F" w:themeColor="text1" w:themeTint="80"/>
        </w:rPr>
        <w:t>difference</w:t>
      </w:r>
      <w:r w:rsidR="00342797">
        <w:rPr>
          <w:rFonts w:ascii="Arial Narrow" w:hAnsi="Arial Narrow" w:cs="Arial"/>
          <w:color w:val="7F7F7F" w:themeColor="text1" w:themeTint="80"/>
        </w:rPr>
        <w:t xml:space="preserve"> that Carer C</w:t>
      </w:r>
      <w:r w:rsidR="00860596">
        <w:rPr>
          <w:rFonts w:ascii="Arial Narrow" w:hAnsi="Arial Narrow" w:cs="Arial"/>
          <w:color w:val="7F7F7F" w:themeColor="text1" w:themeTint="80"/>
        </w:rPr>
        <w:t>onnect has made in the lives of Carers</w:t>
      </w:r>
      <w:r>
        <w:rPr>
          <w:rFonts w:ascii="Arial Narrow" w:hAnsi="Arial Narrow" w:cs="Arial"/>
          <w:color w:val="7F7F7F" w:themeColor="text1" w:themeTint="80"/>
        </w:rPr>
        <w:t>.</w:t>
      </w:r>
    </w:p>
    <w:p w14:paraId="2A5546C7" w14:textId="77777777" w:rsidR="00390594" w:rsidRPr="00304D76" w:rsidRDefault="00390594" w:rsidP="00390594">
      <w:pPr>
        <w:numPr>
          <w:ilvl w:val="0"/>
          <w:numId w:val="9"/>
        </w:numPr>
        <w:spacing w:line="240" w:lineRule="auto"/>
        <w:rPr>
          <w:rFonts w:ascii="Arial Narrow" w:hAnsi="Arial Narrow" w:cs="Arial"/>
          <w:color w:val="7F7F7F" w:themeColor="text1" w:themeTint="80"/>
        </w:rPr>
      </w:pPr>
      <w:r w:rsidRPr="00304D76">
        <w:rPr>
          <w:rFonts w:ascii="Arial Narrow" w:hAnsi="Arial Narrow" w:cs="Arial"/>
          <w:color w:val="7F7F7F" w:themeColor="text1" w:themeTint="80"/>
        </w:rPr>
        <w:t>To work in accordance with the Pan Lancashire Safeguarding Protocol</w:t>
      </w:r>
    </w:p>
    <w:p w14:paraId="2A5546C8" w14:textId="77777777" w:rsidR="00390594" w:rsidRPr="00304D76" w:rsidRDefault="00390594" w:rsidP="00390594">
      <w:pPr>
        <w:autoSpaceDE w:val="0"/>
        <w:autoSpaceDN w:val="0"/>
        <w:adjustRightInd w:val="0"/>
        <w:rPr>
          <w:rFonts w:ascii="Arial Narrow" w:eastAsia="ArialNarrow" w:hAnsi="Arial Narrow" w:cs="Arial"/>
          <w:color w:val="7F7F7F" w:themeColor="text1" w:themeTint="80"/>
          <w:lang w:eastAsia="en-GB"/>
        </w:rPr>
      </w:pPr>
    </w:p>
    <w:p w14:paraId="2A5546CC" w14:textId="5B2323B9" w:rsidR="00390594" w:rsidRPr="00342797" w:rsidRDefault="00390594" w:rsidP="00342797">
      <w:pPr>
        <w:pStyle w:val="ListParagraph"/>
        <w:numPr>
          <w:ilvl w:val="0"/>
          <w:numId w:val="9"/>
        </w:numPr>
        <w:spacing w:line="240" w:lineRule="auto"/>
        <w:rPr>
          <w:rFonts w:ascii="Arial Narrow" w:hAnsi="Arial Narrow" w:cs="Arial"/>
          <w:color w:val="7F7F7F" w:themeColor="text1" w:themeTint="80"/>
        </w:rPr>
      </w:pPr>
      <w:r w:rsidRPr="00166CE1">
        <w:rPr>
          <w:rFonts w:ascii="Arial Narrow" w:hAnsi="Arial Narrow" w:cs="Arial"/>
          <w:color w:val="7F7F7F" w:themeColor="text1" w:themeTint="80"/>
        </w:rPr>
        <w:lastRenderedPageBreak/>
        <w:t>To attend carers events, meetings, forums and deliver presentations as required</w:t>
      </w:r>
    </w:p>
    <w:p w14:paraId="2A5546CD" w14:textId="6D115875" w:rsidR="00390594" w:rsidRDefault="00390594" w:rsidP="00390594">
      <w:pPr>
        <w:numPr>
          <w:ilvl w:val="0"/>
          <w:numId w:val="8"/>
        </w:numPr>
        <w:spacing w:line="240" w:lineRule="auto"/>
        <w:rPr>
          <w:rFonts w:ascii="Arial Narrow" w:hAnsi="Arial Narrow" w:cs="Arial"/>
          <w:color w:val="7F7F7F" w:themeColor="text1" w:themeTint="80"/>
        </w:rPr>
      </w:pPr>
      <w:r w:rsidRPr="00304D76">
        <w:rPr>
          <w:rFonts w:ascii="Arial Narrow" w:hAnsi="Arial Narrow" w:cs="Arial"/>
          <w:color w:val="7F7F7F" w:themeColor="text1" w:themeTint="80"/>
        </w:rPr>
        <w:t>To carry out o</w:t>
      </w:r>
      <w:r w:rsidR="00342797">
        <w:rPr>
          <w:rFonts w:ascii="Arial Narrow" w:hAnsi="Arial Narrow" w:cs="Arial"/>
          <w:color w:val="7F7F7F" w:themeColor="text1" w:themeTint="80"/>
        </w:rPr>
        <w:t>ther such relevant duties as</w:t>
      </w:r>
      <w:r w:rsidRPr="00304D76">
        <w:rPr>
          <w:rFonts w:ascii="Arial Narrow" w:hAnsi="Arial Narrow" w:cs="Arial"/>
          <w:color w:val="7F7F7F" w:themeColor="text1" w:themeTint="80"/>
        </w:rPr>
        <w:t xml:space="preserve"> required by this post.</w:t>
      </w:r>
    </w:p>
    <w:p w14:paraId="2A5546CE" w14:textId="77777777" w:rsidR="00390594" w:rsidRPr="00304D76" w:rsidRDefault="00390594" w:rsidP="00390594">
      <w:pPr>
        <w:spacing w:line="240" w:lineRule="auto"/>
        <w:ind w:left="720"/>
        <w:rPr>
          <w:rFonts w:ascii="Arial Narrow" w:hAnsi="Arial Narrow" w:cs="Arial"/>
          <w:color w:val="7F7F7F" w:themeColor="text1" w:themeTint="80"/>
        </w:rPr>
      </w:pPr>
    </w:p>
    <w:p w14:paraId="2A5546CF" w14:textId="77777777" w:rsidR="00390594" w:rsidRPr="00304D76" w:rsidRDefault="00390594" w:rsidP="00390594">
      <w:pPr>
        <w:rPr>
          <w:rFonts w:ascii="Arial" w:hAnsi="Arial" w:cs="Arial"/>
          <w:color w:val="7F7F7F" w:themeColor="text1" w:themeTint="80"/>
        </w:rPr>
      </w:pPr>
      <w:r w:rsidRPr="00304D76">
        <w:rPr>
          <w:rFonts w:ascii="Arial" w:hAnsi="Arial" w:cs="Arial"/>
          <w:color w:val="7F7F7F" w:themeColor="text1" w:themeTint="80"/>
        </w:rPr>
        <w:tab/>
        <w:t xml:space="preserve"> </w:t>
      </w:r>
    </w:p>
    <w:p w14:paraId="2A5546D0" w14:textId="77777777" w:rsidR="00390594" w:rsidRPr="00304D76" w:rsidRDefault="00390594" w:rsidP="00390594">
      <w:pPr>
        <w:rPr>
          <w:rFonts w:ascii="Arial Narrow" w:hAnsi="Arial Narrow"/>
          <w:color w:val="7F7F7F" w:themeColor="text1" w:themeTint="80"/>
          <w:sz w:val="24"/>
          <w:szCs w:val="24"/>
        </w:rPr>
      </w:pPr>
    </w:p>
    <w:p w14:paraId="2A5546D1" w14:textId="77777777" w:rsidR="00390594" w:rsidRPr="00304D76" w:rsidRDefault="00390594" w:rsidP="00390594">
      <w:pPr>
        <w:rPr>
          <w:rFonts w:ascii="Arial Narrow" w:hAnsi="Arial Narrow"/>
          <w:color w:val="7F7F7F" w:themeColor="text1" w:themeTint="80"/>
          <w:sz w:val="24"/>
          <w:szCs w:val="24"/>
        </w:rPr>
      </w:pPr>
    </w:p>
    <w:p w14:paraId="2A5546D2" w14:textId="77777777" w:rsidR="00390594" w:rsidRPr="00235C61" w:rsidRDefault="00390594" w:rsidP="00390594">
      <w:pPr>
        <w:rPr>
          <w:rFonts w:ascii="Arial Narrow" w:hAnsi="Arial Narrow"/>
          <w:b/>
          <w:color w:val="808080" w:themeColor="background1" w:themeShade="80"/>
          <w:sz w:val="24"/>
          <w:szCs w:val="24"/>
        </w:rPr>
      </w:pPr>
      <w:r w:rsidRPr="00235C61">
        <w:rPr>
          <w:rFonts w:ascii="Arial Narrow" w:hAnsi="Arial Narrow"/>
          <w:b/>
          <w:color w:val="808080" w:themeColor="background1" w:themeShade="80"/>
          <w:sz w:val="24"/>
          <w:szCs w:val="24"/>
        </w:rPr>
        <w:t>ORGANISATIONAL REQUIREMENTS OF EMPLOYEES</w:t>
      </w:r>
    </w:p>
    <w:p w14:paraId="2A5546D3" w14:textId="77777777" w:rsidR="00390594" w:rsidRPr="00235C61" w:rsidRDefault="00390594" w:rsidP="00390594">
      <w:pPr>
        <w:pStyle w:val="ListParagraph"/>
        <w:numPr>
          <w:ilvl w:val="0"/>
          <w:numId w:val="3"/>
        </w:numPr>
        <w:rPr>
          <w:rFonts w:ascii="Arial Narrow" w:hAnsi="Arial Narrow"/>
          <w:color w:val="808080" w:themeColor="background1" w:themeShade="80"/>
          <w:sz w:val="24"/>
          <w:szCs w:val="24"/>
        </w:rPr>
      </w:pPr>
      <w:r w:rsidRPr="00235C61">
        <w:rPr>
          <w:rFonts w:ascii="Arial Narrow" w:hAnsi="Arial Narrow"/>
          <w:color w:val="808080" w:themeColor="background1" w:themeShade="80"/>
          <w:sz w:val="24"/>
          <w:szCs w:val="24"/>
        </w:rPr>
        <w:t>Carry out duties in accordance with legislative and regulatory requirements</w:t>
      </w:r>
    </w:p>
    <w:p w14:paraId="2A5546D4" w14:textId="77777777" w:rsidR="00390594" w:rsidRPr="00235C61" w:rsidRDefault="00390594" w:rsidP="00390594">
      <w:pPr>
        <w:pStyle w:val="ListParagraph"/>
        <w:numPr>
          <w:ilvl w:val="0"/>
          <w:numId w:val="3"/>
        </w:numPr>
        <w:rPr>
          <w:rFonts w:ascii="Arial Narrow" w:hAnsi="Arial Narrow"/>
          <w:color w:val="808080" w:themeColor="background1" w:themeShade="80"/>
          <w:sz w:val="24"/>
          <w:szCs w:val="24"/>
        </w:rPr>
      </w:pPr>
      <w:r w:rsidRPr="00235C61">
        <w:rPr>
          <w:rFonts w:ascii="Arial Narrow" w:hAnsi="Arial Narrow"/>
          <w:color w:val="808080" w:themeColor="background1" w:themeShade="80"/>
          <w:sz w:val="24"/>
          <w:szCs w:val="24"/>
        </w:rPr>
        <w:t xml:space="preserve">Carry out duties in accordance with </w:t>
      </w:r>
      <w:r w:rsidR="00E92C2E">
        <w:rPr>
          <w:rFonts w:ascii="Arial Narrow" w:hAnsi="Arial Narrow"/>
          <w:color w:val="808080" w:themeColor="background1" w:themeShade="80"/>
          <w:sz w:val="24"/>
          <w:szCs w:val="24"/>
        </w:rPr>
        <w:t>CSSL</w:t>
      </w:r>
      <w:r w:rsidRPr="00235C61">
        <w:rPr>
          <w:rFonts w:ascii="Arial Narrow" w:hAnsi="Arial Narrow"/>
          <w:color w:val="808080" w:themeColor="background1" w:themeShade="80"/>
          <w:sz w:val="24"/>
          <w:szCs w:val="24"/>
        </w:rPr>
        <w:t xml:space="preserve"> policies and procedures, including Health and Safety, Confidentiality, Equal Opportunities and Data Protection</w:t>
      </w:r>
    </w:p>
    <w:p w14:paraId="2A5546D5" w14:textId="33F3C5DD" w:rsidR="00390594" w:rsidRDefault="00390594" w:rsidP="00390594">
      <w:pPr>
        <w:pStyle w:val="ListParagraph"/>
        <w:numPr>
          <w:ilvl w:val="0"/>
          <w:numId w:val="3"/>
        </w:numPr>
        <w:rPr>
          <w:rFonts w:ascii="Arial Narrow" w:hAnsi="Arial Narrow"/>
          <w:color w:val="808080" w:themeColor="background1" w:themeShade="80"/>
          <w:sz w:val="24"/>
          <w:szCs w:val="24"/>
        </w:rPr>
      </w:pPr>
      <w:r w:rsidRPr="00235C61">
        <w:rPr>
          <w:rFonts w:ascii="Arial Narrow" w:hAnsi="Arial Narrow"/>
          <w:color w:val="808080" w:themeColor="background1" w:themeShade="80"/>
          <w:sz w:val="24"/>
          <w:szCs w:val="24"/>
        </w:rPr>
        <w:t xml:space="preserve">Contribute to the overall achievement of </w:t>
      </w:r>
      <w:r w:rsidR="00E92C2E">
        <w:rPr>
          <w:rFonts w:ascii="Arial Narrow" w:hAnsi="Arial Narrow"/>
          <w:color w:val="808080" w:themeColor="background1" w:themeShade="80"/>
          <w:sz w:val="24"/>
          <w:szCs w:val="24"/>
        </w:rPr>
        <w:t>CSSL</w:t>
      </w:r>
      <w:r w:rsidRPr="00235C61">
        <w:rPr>
          <w:rFonts w:ascii="Arial Narrow" w:hAnsi="Arial Narrow"/>
          <w:color w:val="808080" w:themeColor="background1" w:themeShade="80"/>
          <w:sz w:val="24"/>
          <w:szCs w:val="24"/>
        </w:rPr>
        <w:t xml:space="preserve"> mission and objectives</w:t>
      </w:r>
    </w:p>
    <w:p w14:paraId="29FA806F" w14:textId="29D577F2" w:rsidR="00BE49CA" w:rsidRPr="00235C61" w:rsidRDefault="00BE49CA" w:rsidP="00390594">
      <w:pPr>
        <w:pStyle w:val="ListParagraph"/>
        <w:numPr>
          <w:ilvl w:val="0"/>
          <w:numId w:val="3"/>
        </w:numPr>
        <w:rPr>
          <w:rFonts w:ascii="Arial Narrow" w:hAnsi="Arial Narrow"/>
          <w:color w:val="808080" w:themeColor="background1" w:themeShade="80"/>
          <w:sz w:val="24"/>
          <w:szCs w:val="24"/>
        </w:rPr>
      </w:pPr>
      <w:r>
        <w:rPr>
          <w:rFonts w:ascii="Arial Narrow" w:hAnsi="Arial Narrow"/>
          <w:color w:val="808080" w:themeColor="background1" w:themeShade="80"/>
          <w:sz w:val="24"/>
          <w:szCs w:val="24"/>
        </w:rPr>
        <w:t>Adhere to our Values and Behavioural Framework</w:t>
      </w:r>
    </w:p>
    <w:p w14:paraId="2A5546D6" w14:textId="77777777" w:rsidR="00390594" w:rsidRPr="00235C61" w:rsidRDefault="00390594" w:rsidP="00390594">
      <w:pPr>
        <w:pStyle w:val="ListParagraph"/>
        <w:numPr>
          <w:ilvl w:val="0"/>
          <w:numId w:val="3"/>
        </w:numPr>
        <w:rPr>
          <w:rFonts w:ascii="Arial Narrow" w:hAnsi="Arial Narrow"/>
          <w:color w:val="808080" w:themeColor="background1" w:themeShade="80"/>
          <w:sz w:val="24"/>
          <w:szCs w:val="24"/>
        </w:rPr>
      </w:pPr>
      <w:r w:rsidRPr="00235C61">
        <w:rPr>
          <w:rFonts w:ascii="Arial Narrow" w:hAnsi="Arial Narrow"/>
          <w:color w:val="808080" w:themeColor="background1" w:themeShade="80"/>
          <w:sz w:val="24"/>
          <w:szCs w:val="24"/>
        </w:rPr>
        <w:t xml:space="preserve">Ensure the values of </w:t>
      </w:r>
      <w:r w:rsidR="00E92C2E">
        <w:rPr>
          <w:rFonts w:ascii="Arial Narrow" w:hAnsi="Arial Narrow"/>
          <w:color w:val="808080" w:themeColor="background1" w:themeShade="80"/>
          <w:sz w:val="24"/>
          <w:szCs w:val="24"/>
        </w:rPr>
        <w:t>CSSL</w:t>
      </w:r>
      <w:r w:rsidRPr="00235C61">
        <w:rPr>
          <w:rFonts w:ascii="Arial Narrow" w:hAnsi="Arial Narrow"/>
          <w:color w:val="808080" w:themeColor="background1" w:themeShade="80"/>
          <w:sz w:val="24"/>
          <w:szCs w:val="24"/>
        </w:rPr>
        <w:t xml:space="preserve"> are upheld across the organisation</w:t>
      </w:r>
    </w:p>
    <w:p w14:paraId="2A5546D7" w14:textId="77777777" w:rsidR="00390594" w:rsidRPr="00235C61" w:rsidRDefault="00390594" w:rsidP="00390594">
      <w:pPr>
        <w:pStyle w:val="ListParagraph"/>
        <w:numPr>
          <w:ilvl w:val="0"/>
          <w:numId w:val="3"/>
        </w:numPr>
        <w:rPr>
          <w:rFonts w:ascii="Arial Narrow" w:hAnsi="Arial Narrow"/>
          <w:color w:val="808080" w:themeColor="background1" w:themeShade="80"/>
          <w:sz w:val="24"/>
          <w:szCs w:val="24"/>
        </w:rPr>
      </w:pPr>
      <w:r w:rsidRPr="00235C61">
        <w:rPr>
          <w:rFonts w:ascii="Arial Narrow" w:hAnsi="Arial Narrow"/>
          <w:color w:val="808080" w:themeColor="background1" w:themeShade="80"/>
          <w:sz w:val="24"/>
          <w:szCs w:val="24"/>
        </w:rPr>
        <w:t xml:space="preserve">Assist </w:t>
      </w:r>
      <w:r w:rsidR="00E92C2E">
        <w:rPr>
          <w:rFonts w:ascii="Arial Narrow" w:hAnsi="Arial Narrow"/>
          <w:color w:val="808080" w:themeColor="background1" w:themeShade="80"/>
          <w:sz w:val="24"/>
          <w:szCs w:val="24"/>
        </w:rPr>
        <w:t>CSSL</w:t>
      </w:r>
      <w:r w:rsidRPr="00235C61">
        <w:rPr>
          <w:rFonts w:ascii="Arial Narrow" w:hAnsi="Arial Narrow"/>
          <w:color w:val="808080" w:themeColor="background1" w:themeShade="80"/>
          <w:sz w:val="24"/>
          <w:szCs w:val="24"/>
        </w:rPr>
        <w:t xml:space="preserve"> in Community Fundraising initiatives</w:t>
      </w:r>
    </w:p>
    <w:p w14:paraId="2A5546D8" w14:textId="77777777" w:rsidR="00390594" w:rsidRDefault="00390594" w:rsidP="00390594">
      <w:pPr>
        <w:pStyle w:val="ListParagraph"/>
        <w:numPr>
          <w:ilvl w:val="0"/>
          <w:numId w:val="3"/>
        </w:numPr>
        <w:rPr>
          <w:rFonts w:ascii="Arial Narrow" w:hAnsi="Arial Narrow"/>
          <w:color w:val="808080" w:themeColor="background1" w:themeShade="80"/>
          <w:sz w:val="24"/>
          <w:szCs w:val="24"/>
        </w:rPr>
      </w:pPr>
      <w:r w:rsidRPr="00235C61">
        <w:rPr>
          <w:rFonts w:ascii="Arial Narrow" w:hAnsi="Arial Narrow"/>
          <w:color w:val="808080" w:themeColor="background1" w:themeShade="80"/>
          <w:sz w:val="24"/>
          <w:szCs w:val="24"/>
        </w:rPr>
        <w:t xml:space="preserve">Promote </w:t>
      </w:r>
      <w:r w:rsidR="00E92C2E">
        <w:rPr>
          <w:rFonts w:ascii="Arial Narrow" w:hAnsi="Arial Narrow"/>
          <w:color w:val="808080" w:themeColor="background1" w:themeShade="80"/>
          <w:sz w:val="24"/>
          <w:szCs w:val="24"/>
        </w:rPr>
        <w:t>CSSL</w:t>
      </w:r>
      <w:r w:rsidRPr="00235C61">
        <w:rPr>
          <w:rFonts w:ascii="Arial Narrow" w:hAnsi="Arial Narrow"/>
          <w:color w:val="808080" w:themeColor="background1" w:themeShade="80"/>
          <w:sz w:val="24"/>
          <w:szCs w:val="24"/>
        </w:rPr>
        <w:t xml:space="preserve"> social enterprise initiatives</w:t>
      </w:r>
    </w:p>
    <w:p w14:paraId="2A5546D9" w14:textId="77777777" w:rsidR="00390594" w:rsidRPr="00235C61" w:rsidRDefault="00390594" w:rsidP="00390594">
      <w:pPr>
        <w:pStyle w:val="ListParagraph"/>
        <w:numPr>
          <w:ilvl w:val="0"/>
          <w:numId w:val="3"/>
        </w:numPr>
        <w:rPr>
          <w:rFonts w:ascii="Arial Narrow" w:hAnsi="Arial Narrow"/>
          <w:color w:val="808080" w:themeColor="background1" w:themeShade="80"/>
          <w:sz w:val="24"/>
          <w:szCs w:val="24"/>
        </w:rPr>
      </w:pPr>
      <w:r>
        <w:rPr>
          <w:rFonts w:ascii="Arial Narrow" w:hAnsi="Arial Narrow"/>
          <w:color w:val="808080" w:themeColor="background1" w:themeShade="80"/>
          <w:sz w:val="24"/>
          <w:szCs w:val="24"/>
        </w:rPr>
        <w:t xml:space="preserve">Participate in fundraising activities with and on behalf of </w:t>
      </w:r>
      <w:r w:rsidR="00E92C2E">
        <w:rPr>
          <w:rFonts w:ascii="Arial Narrow" w:hAnsi="Arial Narrow"/>
          <w:color w:val="808080" w:themeColor="background1" w:themeShade="80"/>
          <w:sz w:val="24"/>
          <w:szCs w:val="24"/>
        </w:rPr>
        <w:t>Carer Support South Lakes</w:t>
      </w:r>
    </w:p>
    <w:p w14:paraId="2A5546DA" w14:textId="77777777" w:rsidR="00390594" w:rsidRPr="00235C61" w:rsidRDefault="00390594" w:rsidP="00390594">
      <w:pPr>
        <w:pStyle w:val="ListParagraph"/>
        <w:numPr>
          <w:ilvl w:val="0"/>
          <w:numId w:val="3"/>
        </w:numPr>
        <w:rPr>
          <w:rFonts w:ascii="Arial Narrow" w:hAnsi="Arial Narrow"/>
          <w:color w:val="808080" w:themeColor="background1" w:themeShade="80"/>
          <w:sz w:val="24"/>
          <w:szCs w:val="24"/>
        </w:rPr>
      </w:pPr>
      <w:r w:rsidRPr="00235C61">
        <w:rPr>
          <w:rFonts w:ascii="Arial Narrow" w:hAnsi="Arial Narrow"/>
          <w:color w:val="808080" w:themeColor="background1" w:themeShade="80"/>
          <w:sz w:val="24"/>
          <w:szCs w:val="24"/>
        </w:rPr>
        <w:t xml:space="preserve">Participate as part of the requirements of </w:t>
      </w:r>
      <w:r w:rsidR="00E92C2E">
        <w:rPr>
          <w:rFonts w:ascii="Arial Narrow" w:hAnsi="Arial Narrow"/>
          <w:color w:val="808080" w:themeColor="background1" w:themeShade="80"/>
          <w:sz w:val="24"/>
          <w:szCs w:val="24"/>
        </w:rPr>
        <w:t>CSSL</w:t>
      </w:r>
      <w:r w:rsidRPr="00235C61">
        <w:rPr>
          <w:rFonts w:ascii="Arial Narrow" w:hAnsi="Arial Narrow"/>
          <w:color w:val="808080" w:themeColor="background1" w:themeShade="80"/>
          <w:sz w:val="24"/>
          <w:szCs w:val="24"/>
        </w:rPr>
        <w:t xml:space="preserve"> to meeting their ISO 9001 Quality Award standards</w:t>
      </w:r>
    </w:p>
    <w:p w14:paraId="2A5546DB" w14:textId="77777777" w:rsidR="00390594" w:rsidRPr="00235C61" w:rsidRDefault="00390594" w:rsidP="00390594">
      <w:pPr>
        <w:pStyle w:val="ListParagraph"/>
        <w:numPr>
          <w:ilvl w:val="0"/>
          <w:numId w:val="3"/>
        </w:numPr>
        <w:rPr>
          <w:rFonts w:ascii="Arial Narrow" w:hAnsi="Arial Narrow"/>
          <w:color w:val="808080" w:themeColor="background1" w:themeShade="80"/>
          <w:sz w:val="24"/>
          <w:szCs w:val="24"/>
        </w:rPr>
      </w:pPr>
      <w:r w:rsidRPr="00235C61">
        <w:rPr>
          <w:rFonts w:ascii="Arial Narrow" w:hAnsi="Arial Narrow"/>
          <w:color w:val="808080" w:themeColor="background1" w:themeShade="80"/>
          <w:sz w:val="24"/>
          <w:szCs w:val="24"/>
        </w:rPr>
        <w:t>Provide a supportive working environment to all staff and volunteers</w:t>
      </w:r>
    </w:p>
    <w:p w14:paraId="2A5546DC" w14:textId="77777777" w:rsidR="00390594" w:rsidRDefault="00390594" w:rsidP="00390594">
      <w:pPr>
        <w:pStyle w:val="ListParagraph"/>
        <w:numPr>
          <w:ilvl w:val="0"/>
          <w:numId w:val="3"/>
        </w:numPr>
        <w:rPr>
          <w:rFonts w:ascii="Arial Narrow" w:hAnsi="Arial Narrow"/>
          <w:color w:val="808080" w:themeColor="background1" w:themeShade="80"/>
          <w:sz w:val="24"/>
          <w:szCs w:val="24"/>
        </w:rPr>
      </w:pPr>
      <w:r w:rsidRPr="00235C61">
        <w:rPr>
          <w:rFonts w:ascii="Arial Narrow" w:hAnsi="Arial Narrow"/>
          <w:color w:val="808080" w:themeColor="background1" w:themeShade="80"/>
          <w:sz w:val="24"/>
          <w:szCs w:val="24"/>
        </w:rPr>
        <w:t>Attend regular supervisions, staff and team meetings as requested</w:t>
      </w:r>
    </w:p>
    <w:p w14:paraId="2A5546DD" w14:textId="77777777" w:rsidR="00390594" w:rsidRPr="00235C61" w:rsidRDefault="00390594" w:rsidP="00390594">
      <w:pPr>
        <w:pStyle w:val="ListParagraph"/>
        <w:numPr>
          <w:ilvl w:val="0"/>
          <w:numId w:val="3"/>
        </w:numPr>
        <w:rPr>
          <w:rFonts w:ascii="Arial Narrow" w:hAnsi="Arial Narrow"/>
          <w:color w:val="808080" w:themeColor="background1" w:themeShade="80"/>
          <w:sz w:val="24"/>
          <w:szCs w:val="24"/>
        </w:rPr>
      </w:pPr>
      <w:r>
        <w:rPr>
          <w:rFonts w:ascii="Arial Narrow" w:hAnsi="Arial Narrow"/>
          <w:color w:val="808080" w:themeColor="background1" w:themeShade="80"/>
          <w:sz w:val="24"/>
          <w:szCs w:val="24"/>
        </w:rPr>
        <w:t>Contribute to research and reports</w:t>
      </w:r>
    </w:p>
    <w:p w14:paraId="2A5546DE" w14:textId="77777777" w:rsidR="00390594" w:rsidRDefault="00390594" w:rsidP="00390594">
      <w:pPr>
        <w:rPr>
          <w:rFonts w:ascii="Arial Narrow" w:hAnsi="Arial Narrow"/>
          <w:color w:val="808080" w:themeColor="background1" w:themeShade="80"/>
          <w:sz w:val="24"/>
          <w:szCs w:val="24"/>
        </w:rPr>
      </w:pPr>
    </w:p>
    <w:p w14:paraId="2A5546DF" w14:textId="77777777" w:rsidR="00390594" w:rsidRDefault="00390594" w:rsidP="00390594">
      <w:pPr>
        <w:rPr>
          <w:rFonts w:ascii="Arial Narrow" w:hAnsi="Arial Narrow"/>
          <w:color w:val="808080" w:themeColor="background1" w:themeShade="80"/>
          <w:sz w:val="24"/>
          <w:szCs w:val="24"/>
        </w:rPr>
      </w:pPr>
      <w:r w:rsidRPr="00235C61">
        <w:rPr>
          <w:rFonts w:ascii="Arial Narrow" w:hAnsi="Arial Narrow"/>
          <w:color w:val="808080" w:themeColor="background1" w:themeShade="80"/>
          <w:sz w:val="24"/>
          <w:szCs w:val="24"/>
        </w:rPr>
        <w:t xml:space="preserve">This job description outlines the principal responsibilities and duties of the post holder. It </w:t>
      </w:r>
      <w:proofErr w:type="gramStart"/>
      <w:r w:rsidRPr="00235C61">
        <w:rPr>
          <w:rFonts w:ascii="Arial Narrow" w:hAnsi="Arial Narrow"/>
          <w:color w:val="808080" w:themeColor="background1" w:themeShade="80"/>
          <w:sz w:val="24"/>
          <w:szCs w:val="24"/>
        </w:rPr>
        <w:t>is not meant</w:t>
      </w:r>
      <w:proofErr w:type="gramEnd"/>
      <w:r w:rsidRPr="00235C61">
        <w:rPr>
          <w:rFonts w:ascii="Arial Narrow" w:hAnsi="Arial Narrow"/>
          <w:color w:val="808080" w:themeColor="background1" w:themeShade="80"/>
          <w:sz w:val="24"/>
          <w:szCs w:val="24"/>
        </w:rPr>
        <w:t xml:space="preserve"> to be, nor is it, an exhaustive list of specific responsibilities and duties. The post holder will be expected to undertake any other duties which could reasonably be expected as being within the remit of the post and which arise out of evolution</w:t>
      </w:r>
      <w:r w:rsidRPr="00235C61">
        <w:rPr>
          <w:rFonts w:ascii="Arial Narrow" w:hAnsi="Arial Narrow"/>
          <w:color w:val="808080" w:themeColor="background1" w:themeShade="80"/>
          <w:sz w:val="28"/>
          <w:szCs w:val="28"/>
        </w:rPr>
        <w:t xml:space="preserve"> </w:t>
      </w:r>
      <w:r w:rsidRPr="00235C61">
        <w:rPr>
          <w:rFonts w:ascii="Arial Narrow" w:hAnsi="Arial Narrow"/>
          <w:color w:val="808080" w:themeColor="background1" w:themeShade="80"/>
          <w:sz w:val="24"/>
          <w:szCs w:val="24"/>
        </w:rPr>
        <w:t>as the organisation develops, changes of legislation, regulations, orders, rules and working practices, methods and procedures and reviews, as directed from time to time.</w:t>
      </w:r>
    </w:p>
    <w:p w14:paraId="2A5546E0" w14:textId="77777777" w:rsidR="00390594" w:rsidRDefault="00390594" w:rsidP="00390594">
      <w:pPr>
        <w:rPr>
          <w:rFonts w:ascii="Arial Narrow" w:hAnsi="Arial Narrow"/>
          <w:color w:val="808080" w:themeColor="background1" w:themeShade="80"/>
          <w:sz w:val="24"/>
          <w:szCs w:val="24"/>
        </w:rPr>
      </w:pPr>
    </w:p>
    <w:p w14:paraId="2A5546E1" w14:textId="77777777" w:rsidR="00390594" w:rsidRDefault="00390594" w:rsidP="00390594">
      <w:pPr>
        <w:rPr>
          <w:rFonts w:ascii="Arial Narrow" w:hAnsi="Arial Narrow"/>
          <w:color w:val="808080" w:themeColor="background1" w:themeShade="80"/>
          <w:sz w:val="24"/>
          <w:szCs w:val="24"/>
        </w:rPr>
      </w:pPr>
      <w:r>
        <w:rPr>
          <w:rFonts w:ascii="Arial Narrow" w:hAnsi="Arial Narrow"/>
          <w:color w:val="808080" w:themeColor="background1" w:themeShade="80"/>
          <w:sz w:val="24"/>
          <w:szCs w:val="24"/>
        </w:rPr>
        <w:br w:type="page"/>
      </w:r>
    </w:p>
    <w:p w14:paraId="2A5546E2" w14:textId="77777777" w:rsidR="00390594" w:rsidRDefault="00390594" w:rsidP="00390594">
      <w:pPr>
        <w:rPr>
          <w:rFonts w:ascii="Arial Narrow" w:hAnsi="Arial Narrow"/>
          <w:b/>
          <w:color w:val="808080" w:themeColor="background1" w:themeShade="80"/>
          <w:sz w:val="28"/>
          <w:szCs w:val="28"/>
        </w:rPr>
      </w:pPr>
      <w:r>
        <w:rPr>
          <w:rFonts w:ascii="Arial Narrow" w:hAnsi="Arial Narrow"/>
          <w:b/>
          <w:color w:val="808080" w:themeColor="background1" w:themeShade="80"/>
          <w:sz w:val="28"/>
          <w:szCs w:val="28"/>
        </w:rPr>
        <w:lastRenderedPageBreak/>
        <w:t>PERSON SPECIFICATION</w:t>
      </w:r>
    </w:p>
    <w:p w14:paraId="2A5546E3" w14:textId="77777777" w:rsidR="00390594" w:rsidRPr="00360514" w:rsidRDefault="00390594" w:rsidP="00390594">
      <w:pPr>
        <w:rPr>
          <w:rFonts w:ascii="Arial Narrow" w:hAnsi="Arial Narrow"/>
          <w:b/>
          <w:color w:val="808080" w:themeColor="background1" w:themeShade="80"/>
          <w:sz w:val="16"/>
          <w:szCs w:val="16"/>
        </w:rPr>
      </w:pPr>
    </w:p>
    <w:tbl>
      <w:tblPr>
        <w:tblStyle w:val="TableGrid1"/>
        <w:tblW w:w="0" w:type="auto"/>
        <w:tblInd w:w="-5" w:type="dxa"/>
        <w:tblLook w:val="04A0" w:firstRow="1" w:lastRow="0" w:firstColumn="1" w:lastColumn="0" w:noHBand="0" w:noVBand="1"/>
      </w:tblPr>
      <w:tblGrid>
        <w:gridCol w:w="4650"/>
        <w:gridCol w:w="4371"/>
      </w:tblGrid>
      <w:tr w:rsidR="00390594" w:rsidRPr="005411E9" w14:paraId="2A5546E6" w14:textId="77777777" w:rsidTr="00BB57B5">
        <w:tc>
          <w:tcPr>
            <w:tcW w:w="4650" w:type="dxa"/>
            <w:shd w:val="clear" w:color="auto" w:fill="262626" w:themeFill="text1" w:themeFillTint="D9"/>
          </w:tcPr>
          <w:p w14:paraId="2A5546E4" w14:textId="77777777" w:rsidR="00390594" w:rsidRPr="00726BAA" w:rsidRDefault="00390594" w:rsidP="00BB57B5">
            <w:pPr>
              <w:jc w:val="center"/>
              <w:rPr>
                <w:rFonts w:ascii="Arial Narrow" w:hAnsi="Arial Narrow" w:cs="Arial"/>
                <w:b/>
                <w:color w:val="808080" w:themeColor="background1" w:themeShade="80"/>
                <w:sz w:val="24"/>
                <w:szCs w:val="24"/>
              </w:rPr>
            </w:pPr>
            <w:r w:rsidRPr="00726BAA">
              <w:rPr>
                <w:rFonts w:ascii="Arial Narrow" w:hAnsi="Arial Narrow" w:cs="Arial"/>
                <w:b/>
                <w:color w:val="FFFFFF" w:themeColor="background1"/>
                <w:sz w:val="24"/>
                <w:szCs w:val="24"/>
              </w:rPr>
              <w:t>ESSENTIAL</w:t>
            </w:r>
          </w:p>
        </w:tc>
        <w:tc>
          <w:tcPr>
            <w:tcW w:w="4371" w:type="dxa"/>
            <w:shd w:val="clear" w:color="auto" w:fill="262626" w:themeFill="text1" w:themeFillTint="D9"/>
          </w:tcPr>
          <w:p w14:paraId="2A5546E5" w14:textId="77777777" w:rsidR="00390594" w:rsidRPr="00726BAA" w:rsidRDefault="00390594" w:rsidP="00BB57B5">
            <w:pPr>
              <w:jc w:val="center"/>
              <w:rPr>
                <w:rFonts w:ascii="Arial Narrow" w:hAnsi="Arial Narrow" w:cs="Arial"/>
                <w:b/>
                <w:color w:val="808080" w:themeColor="background1" w:themeShade="80"/>
                <w:sz w:val="24"/>
                <w:szCs w:val="24"/>
              </w:rPr>
            </w:pPr>
            <w:r w:rsidRPr="00726BAA">
              <w:rPr>
                <w:rFonts w:ascii="Arial Narrow" w:hAnsi="Arial Narrow" w:cs="Arial"/>
                <w:b/>
                <w:color w:val="FFFFFF" w:themeColor="background1"/>
                <w:sz w:val="24"/>
                <w:szCs w:val="24"/>
              </w:rPr>
              <w:t>DESIRABLE</w:t>
            </w:r>
          </w:p>
        </w:tc>
      </w:tr>
      <w:tr w:rsidR="00390594" w:rsidRPr="005411E9" w14:paraId="2A5546E8" w14:textId="77777777" w:rsidTr="00BB57B5">
        <w:tc>
          <w:tcPr>
            <w:tcW w:w="9021" w:type="dxa"/>
            <w:gridSpan w:val="2"/>
            <w:shd w:val="clear" w:color="auto" w:fill="D9D9D9" w:themeFill="background1" w:themeFillShade="D9"/>
          </w:tcPr>
          <w:p w14:paraId="2A5546E7" w14:textId="77777777" w:rsidR="00390594" w:rsidRPr="00726BAA" w:rsidRDefault="00390594" w:rsidP="00BB57B5">
            <w:pPr>
              <w:jc w:val="center"/>
              <w:rPr>
                <w:rFonts w:ascii="Arial Narrow" w:hAnsi="Arial Narrow" w:cs="Arial"/>
                <w:b/>
                <w:color w:val="808080" w:themeColor="background1" w:themeShade="80"/>
                <w:sz w:val="24"/>
                <w:szCs w:val="24"/>
              </w:rPr>
            </w:pPr>
            <w:r w:rsidRPr="00726BAA">
              <w:rPr>
                <w:rFonts w:ascii="Arial Narrow" w:hAnsi="Arial Narrow" w:cs="Arial"/>
                <w:b/>
                <w:sz w:val="24"/>
                <w:szCs w:val="24"/>
              </w:rPr>
              <w:t>Qualifications</w:t>
            </w:r>
          </w:p>
        </w:tc>
      </w:tr>
      <w:tr w:rsidR="00390594" w:rsidRPr="00E02C82" w14:paraId="2A5546EC" w14:textId="77777777" w:rsidTr="00BB57B5">
        <w:tc>
          <w:tcPr>
            <w:tcW w:w="4650" w:type="dxa"/>
          </w:tcPr>
          <w:p w14:paraId="2A5546E9" w14:textId="77777777" w:rsidR="00390594" w:rsidRPr="00434892" w:rsidRDefault="00390594" w:rsidP="00390594">
            <w:pPr>
              <w:numPr>
                <w:ilvl w:val="0"/>
                <w:numId w:val="6"/>
              </w:numPr>
              <w:rPr>
                <w:rFonts w:ascii="Arial Narrow" w:hAnsi="Arial Narrow" w:cs="Arial"/>
                <w:color w:val="808080" w:themeColor="background1" w:themeShade="80"/>
              </w:rPr>
            </w:pPr>
            <w:r>
              <w:rPr>
                <w:rFonts w:ascii="Arial Narrow" w:hAnsi="Arial Narrow" w:cs="Arial"/>
                <w:color w:val="808080" w:themeColor="background1" w:themeShade="80"/>
              </w:rPr>
              <w:t>Good education attainment at Secondary School</w:t>
            </w:r>
          </w:p>
          <w:p w14:paraId="2A5546EA" w14:textId="77777777" w:rsidR="00390594" w:rsidRPr="00434892" w:rsidRDefault="00390594" w:rsidP="00390594">
            <w:pPr>
              <w:numPr>
                <w:ilvl w:val="0"/>
                <w:numId w:val="6"/>
              </w:numPr>
              <w:rPr>
                <w:rFonts w:ascii="Arial Narrow" w:hAnsi="Arial Narrow" w:cs="Arial"/>
                <w:color w:val="808080" w:themeColor="background1" w:themeShade="80"/>
              </w:rPr>
            </w:pPr>
            <w:r w:rsidRPr="00434892">
              <w:rPr>
                <w:rFonts w:ascii="Arial Narrow" w:hAnsi="Arial Narrow" w:cs="Arial"/>
                <w:color w:val="808080" w:themeColor="background1" w:themeShade="80"/>
              </w:rPr>
              <w:t>English and Maths Grade A-C</w:t>
            </w:r>
          </w:p>
        </w:tc>
        <w:tc>
          <w:tcPr>
            <w:tcW w:w="4371" w:type="dxa"/>
          </w:tcPr>
          <w:p w14:paraId="2A5546EB" w14:textId="77777777" w:rsidR="00390594" w:rsidRPr="00434892" w:rsidRDefault="00390594" w:rsidP="00390594">
            <w:pPr>
              <w:pStyle w:val="ListParagraph"/>
              <w:numPr>
                <w:ilvl w:val="0"/>
                <w:numId w:val="6"/>
              </w:numPr>
              <w:rPr>
                <w:rFonts w:ascii="Arial Narrow" w:hAnsi="Arial Narrow" w:cs="Arial"/>
                <w:color w:val="808080" w:themeColor="background1" w:themeShade="80"/>
              </w:rPr>
            </w:pPr>
            <w:r w:rsidRPr="00434892">
              <w:rPr>
                <w:rFonts w:ascii="Arial Narrow" w:hAnsi="Arial Narrow" w:cs="Arial"/>
                <w:color w:val="808080" w:themeColor="background1" w:themeShade="80"/>
              </w:rPr>
              <w:t>Relevant qualification or training in Health and Social Care/ Social Work/ Nursing at level 3 or above</w:t>
            </w:r>
          </w:p>
        </w:tc>
      </w:tr>
      <w:tr w:rsidR="00390594" w:rsidRPr="005411E9" w14:paraId="2A5546EE" w14:textId="77777777" w:rsidTr="00BB57B5">
        <w:tc>
          <w:tcPr>
            <w:tcW w:w="9021" w:type="dxa"/>
            <w:gridSpan w:val="2"/>
            <w:shd w:val="clear" w:color="auto" w:fill="D9D9D9" w:themeFill="background1" w:themeFillShade="D9"/>
          </w:tcPr>
          <w:p w14:paraId="2A5546ED" w14:textId="77777777" w:rsidR="00390594" w:rsidRPr="00726BAA" w:rsidRDefault="00390594" w:rsidP="00BB57B5">
            <w:pPr>
              <w:jc w:val="center"/>
              <w:rPr>
                <w:rFonts w:ascii="Arial Narrow" w:hAnsi="Arial Narrow" w:cs="Arial"/>
                <w:color w:val="808080" w:themeColor="background1" w:themeShade="80"/>
                <w:sz w:val="24"/>
                <w:szCs w:val="24"/>
              </w:rPr>
            </w:pPr>
            <w:r w:rsidRPr="00726BAA">
              <w:rPr>
                <w:rFonts w:ascii="Arial Narrow" w:hAnsi="Arial Narrow" w:cs="Arial"/>
                <w:b/>
                <w:sz w:val="24"/>
                <w:szCs w:val="24"/>
              </w:rPr>
              <w:t>Experience</w:t>
            </w:r>
            <w:r>
              <w:rPr>
                <w:rFonts w:ascii="Arial Narrow" w:hAnsi="Arial Narrow" w:cs="Arial"/>
                <w:b/>
                <w:sz w:val="24"/>
                <w:szCs w:val="24"/>
              </w:rPr>
              <w:t xml:space="preserve"> of</w:t>
            </w:r>
          </w:p>
        </w:tc>
      </w:tr>
      <w:tr w:rsidR="00390594" w:rsidRPr="005411E9" w14:paraId="2A5546F6" w14:textId="77777777" w:rsidTr="00BB57B5">
        <w:tc>
          <w:tcPr>
            <w:tcW w:w="4650" w:type="dxa"/>
          </w:tcPr>
          <w:p w14:paraId="2A5546EF" w14:textId="77777777" w:rsidR="00390594" w:rsidRDefault="00390594" w:rsidP="00390594">
            <w:pPr>
              <w:numPr>
                <w:ilvl w:val="0"/>
                <w:numId w:val="4"/>
              </w:numPr>
              <w:rPr>
                <w:rFonts w:ascii="Arial Narrow" w:hAnsi="Arial Narrow" w:cs="Arial"/>
                <w:color w:val="808080" w:themeColor="background1" w:themeShade="80"/>
              </w:rPr>
            </w:pPr>
            <w:r>
              <w:rPr>
                <w:rFonts w:ascii="Arial Narrow" w:hAnsi="Arial Narrow" w:cs="Arial"/>
                <w:color w:val="808080" w:themeColor="background1" w:themeShade="80"/>
              </w:rPr>
              <w:t>Working directly with Carers</w:t>
            </w:r>
          </w:p>
          <w:p w14:paraId="2A5546F0" w14:textId="77777777" w:rsidR="00390594" w:rsidRPr="00434892" w:rsidRDefault="00390594" w:rsidP="00390594">
            <w:pPr>
              <w:numPr>
                <w:ilvl w:val="0"/>
                <w:numId w:val="4"/>
              </w:numPr>
              <w:rPr>
                <w:rFonts w:ascii="Arial Narrow" w:hAnsi="Arial Narrow" w:cs="Arial"/>
                <w:color w:val="808080" w:themeColor="background1" w:themeShade="80"/>
              </w:rPr>
            </w:pPr>
            <w:r>
              <w:rPr>
                <w:rFonts w:ascii="Arial Narrow" w:hAnsi="Arial Narrow" w:cs="Arial"/>
                <w:color w:val="808080" w:themeColor="background1" w:themeShade="80"/>
              </w:rPr>
              <w:t>Working on own initiative</w:t>
            </w:r>
          </w:p>
          <w:p w14:paraId="1D686BB0" w14:textId="45EF80FF" w:rsidR="00390594" w:rsidRDefault="00342797" w:rsidP="009C0491">
            <w:pPr>
              <w:numPr>
                <w:ilvl w:val="0"/>
                <w:numId w:val="4"/>
              </w:numPr>
              <w:rPr>
                <w:rFonts w:ascii="Arial Narrow" w:hAnsi="Arial Narrow" w:cs="Arial"/>
                <w:color w:val="808080" w:themeColor="background1" w:themeShade="80"/>
              </w:rPr>
            </w:pPr>
            <w:r>
              <w:rPr>
                <w:rFonts w:ascii="Arial Narrow" w:hAnsi="Arial Narrow" w:cs="Arial"/>
                <w:color w:val="808080" w:themeColor="background1" w:themeShade="80"/>
              </w:rPr>
              <w:t>Understanding and experience of working in a rapidly changing environment</w:t>
            </w:r>
          </w:p>
          <w:p w14:paraId="514190F5" w14:textId="77777777" w:rsidR="00342797" w:rsidRDefault="00342797" w:rsidP="009C0491">
            <w:pPr>
              <w:numPr>
                <w:ilvl w:val="0"/>
                <w:numId w:val="4"/>
              </w:numPr>
              <w:rPr>
                <w:rFonts w:ascii="Arial Narrow" w:hAnsi="Arial Narrow" w:cs="Arial"/>
                <w:color w:val="808080" w:themeColor="background1" w:themeShade="80"/>
              </w:rPr>
            </w:pPr>
            <w:r>
              <w:rPr>
                <w:rFonts w:ascii="Arial Narrow" w:hAnsi="Arial Narrow" w:cs="Arial"/>
                <w:color w:val="808080" w:themeColor="background1" w:themeShade="80"/>
              </w:rPr>
              <w:t>The ability to relate purposefully and sensitively and communicate well.</w:t>
            </w:r>
          </w:p>
          <w:p w14:paraId="2A5546F1" w14:textId="6628EEB3" w:rsidR="00342797" w:rsidRPr="009C0491" w:rsidRDefault="00342797" w:rsidP="009C0491">
            <w:pPr>
              <w:numPr>
                <w:ilvl w:val="0"/>
                <w:numId w:val="4"/>
              </w:numPr>
              <w:rPr>
                <w:rFonts w:ascii="Arial Narrow" w:hAnsi="Arial Narrow" w:cs="Arial"/>
                <w:color w:val="808080" w:themeColor="background1" w:themeShade="80"/>
              </w:rPr>
            </w:pPr>
            <w:r>
              <w:rPr>
                <w:rFonts w:ascii="Arial Narrow" w:hAnsi="Arial Narrow" w:cs="Arial"/>
                <w:color w:val="808080" w:themeColor="background1" w:themeShade="80"/>
              </w:rPr>
              <w:t>To have an understanding and knowledge of working with digital platforms</w:t>
            </w:r>
            <w:r w:rsidR="00AD2D82">
              <w:rPr>
                <w:rFonts w:ascii="Arial Narrow" w:hAnsi="Arial Narrow" w:cs="Arial"/>
                <w:color w:val="808080" w:themeColor="background1" w:themeShade="80"/>
              </w:rPr>
              <w:t xml:space="preserve"> to include ZOOM</w:t>
            </w:r>
          </w:p>
        </w:tc>
        <w:tc>
          <w:tcPr>
            <w:tcW w:w="4371" w:type="dxa"/>
          </w:tcPr>
          <w:p w14:paraId="2A5546F2" w14:textId="77777777" w:rsidR="00390594" w:rsidRPr="00434892" w:rsidRDefault="00390594" w:rsidP="00390594">
            <w:pPr>
              <w:pStyle w:val="ListParagraph"/>
              <w:numPr>
                <w:ilvl w:val="0"/>
                <w:numId w:val="4"/>
              </w:numPr>
              <w:rPr>
                <w:rFonts w:ascii="Arial Narrow" w:hAnsi="Arial Narrow" w:cs="Arial"/>
                <w:color w:val="808080" w:themeColor="background1" w:themeShade="80"/>
              </w:rPr>
            </w:pPr>
            <w:r w:rsidRPr="00434892">
              <w:rPr>
                <w:rFonts w:ascii="Arial Narrow" w:hAnsi="Arial Narrow" w:cs="Arial"/>
                <w:color w:val="808080" w:themeColor="background1" w:themeShade="80"/>
              </w:rPr>
              <w:t>Multi-disciplinary working</w:t>
            </w:r>
          </w:p>
          <w:p w14:paraId="2A5546F3" w14:textId="77777777" w:rsidR="00390594" w:rsidRPr="00434892" w:rsidRDefault="00390594" w:rsidP="00390594">
            <w:pPr>
              <w:pStyle w:val="ListParagraph"/>
              <w:numPr>
                <w:ilvl w:val="0"/>
                <w:numId w:val="4"/>
              </w:numPr>
              <w:rPr>
                <w:rFonts w:ascii="Arial Narrow" w:hAnsi="Arial Narrow" w:cs="Arial"/>
                <w:color w:val="808080" w:themeColor="background1" w:themeShade="80"/>
              </w:rPr>
            </w:pPr>
            <w:r w:rsidRPr="00434892">
              <w:rPr>
                <w:rFonts w:ascii="Arial Narrow" w:hAnsi="Arial Narrow" w:cs="Arial"/>
                <w:color w:val="808080" w:themeColor="background1" w:themeShade="80"/>
              </w:rPr>
              <w:t>Working with or within the voluntary sector</w:t>
            </w:r>
          </w:p>
          <w:p w14:paraId="2A5546F4" w14:textId="6220E6AA" w:rsidR="00390594" w:rsidRDefault="00390594" w:rsidP="00390594">
            <w:pPr>
              <w:pStyle w:val="ListParagraph"/>
              <w:numPr>
                <w:ilvl w:val="0"/>
                <w:numId w:val="4"/>
              </w:numPr>
              <w:rPr>
                <w:rFonts w:ascii="Arial Narrow" w:hAnsi="Arial Narrow" w:cs="Arial"/>
                <w:color w:val="808080" w:themeColor="background1" w:themeShade="80"/>
              </w:rPr>
            </w:pPr>
            <w:r w:rsidRPr="00434892">
              <w:rPr>
                <w:rFonts w:ascii="Arial Narrow" w:hAnsi="Arial Narrow" w:cs="Arial"/>
                <w:color w:val="808080" w:themeColor="background1" w:themeShade="80"/>
              </w:rPr>
              <w:t>Working with / in the health and social care services and community provision</w:t>
            </w:r>
          </w:p>
          <w:p w14:paraId="233DE139" w14:textId="4B571023" w:rsidR="00AD2D82" w:rsidRPr="00434892" w:rsidRDefault="00AD2D82" w:rsidP="00390594">
            <w:pPr>
              <w:pStyle w:val="ListParagraph"/>
              <w:numPr>
                <w:ilvl w:val="0"/>
                <w:numId w:val="4"/>
              </w:numPr>
              <w:rPr>
                <w:rFonts w:ascii="Arial Narrow" w:hAnsi="Arial Narrow" w:cs="Arial"/>
                <w:color w:val="808080" w:themeColor="background1" w:themeShade="80"/>
              </w:rPr>
            </w:pPr>
            <w:r>
              <w:rPr>
                <w:rFonts w:ascii="Arial Narrow" w:hAnsi="Arial Narrow" w:cs="Arial"/>
                <w:color w:val="808080" w:themeColor="background1" w:themeShade="80"/>
              </w:rPr>
              <w:t>To have knowledge of services which support unpaid Carers</w:t>
            </w:r>
          </w:p>
          <w:p w14:paraId="2A5546F5" w14:textId="4CBF4E05" w:rsidR="00390594" w:rsidRPr="00434892" w:rsidRDefault="00390594" w:rsidP="00AD2D82">
            <w:pPr>
              <w:pStyle w:val="ListParagraph"/>
              <w:ind w:left="360"/>
              <w:rPr>
                <w:rFonts w:ascii="Arial Narrow" w:hAnsi="Arial Narrow" w:cs="Arial"/>
                <w:color w:val="808080" w:themeColor="background1" w:themeShade="80"/>
              </w:rPr>
            </w:pPr>
          </w:p>
        </w:tc>
      </w:tr>
      <w:tr w:rsidR="00390594" w:rsidRPr="005411E9" w14:paraId="2A5546F8" w14:textId="77777777" w:rsidTr="00BB57B5">
        <w:tc>
          <w:tcPr>
            <w:tcW w:w="9021" w:type="dxa"/>
            <w:gridSpan w:val="2"/>
            <w:shd w:val="clear" w:color="auto" w:fill="D9D9D9" w:themeFill="background1" w:themeFillShade="D9"/>
          </w:tcPr>
          <w:p w14:paraId="2A5546F7" w14:textId="77777777" w:rsidR="00390594" w:rsidRPr="00726BAA" w:rsidRDefault="00390594" w:rsidP="00BB57B5">
            <w:pPr>
              <w:jc w:val="center"/>
              <w:rPr>
                <w:rFonts w:ascii="Arial Narrow" w:hAnsi="Arial Narrow" w:cs="Arial"/>
                <w:color w:val="808080" w:themeColor="background1" w:themeShade="80"/>
                <w:sz w:val="24"/>
                <w:szCs w:val="24"/>
              </w:rPr>
            </w:pPr>
            <w:r w:rsidRPr="00726BAA">
              <w:rPr>
                <w:rFonts w:ascii="Arial Narrow" w:hAnsi="Arial Narrow" w:cs="Arial"/>
                <w:b/>
                <w:sz w:val="24"/>
                <w:szCs w:val="24"/>
              </w:rPr>
              <w:t>Knowledge</w:t>
            </w:r>
            <w:r>
              <w:rPr>
                <w:rFonts w:ascii="Arial Narrow" w:hAnsi="Arial Narrow" w:cs="Arial"/>
                <w:b/>
                <w:sz w:val="24"/>
                <w:szCs w:val="24"/>
              </w:rPr>
              <w:t xml:space="preserve"> </w:t>
            </w:r>
          </w:p>
        </w:tc>
      </w:tr>
      <w:tr w:rsidR="00390594" w:rsidRPr="005411E9" w14:paraId="2A554705" w14:textId="77777777" w:rsidTr="00BB57B5">
        <w:tc>
          <w:tcPr>
            <w:tcW w:w="4650" w:type="dxa"/>
          </w:tcPr>
          <w:p w14:paraId="2A5546F9" w14:textId="77777777" w:rsidR="00390594" w:rsidRPr="00434892" w:rsidRDefault="00390594" w:rsidP="00BB57B5">
            <w:pPr>
              <w:ind w:left="360"/>
              <w:rPr>
                <w:rFonts w:ascii="Arial Narrow" w:hAnsi="Arial Narrow" w:cs="Arial"/>
                <w:color w:val="808080" w:themeColor="background1" w:themeShade="80"/>
              </w:rPr>
            </w:pPr>
          </w:p>
          <w:p w14:paraId="2A5546FA" w14:textId="77777777" w:rsidR="00390594" w:rsidRDefault="00390594" w:rsidP="00390594">
            <w:pPr>
              <w:numPr>
                <w:ilvl w:val="0"/>
                <w:numId w:val="5"/>
              </w:numPr>
              <w:rPr>
                <w:rFonts w:ascii="Arial Narrow" w:hAnsi="Arial Narrow" w:cs="Arial"/>
                <w:color w:val="808080" w:themeColor="background1" w:themeShade="80"/>
              </w:rPr>
            </w:pPr>
            <w:r>
              <w:rPr>
                <w:rFonts w:ascii="Arial Narrow" w:hAnsi="Arial Narrow" w:cs="Arial"/>
                <w:color w:val="808080" w:themeColor="background1" w:themeShade="80"/>
              </w:rPr>
              <w:t xml:space="preserve">Understanding </w:t>
            </w:r>
            <w:r w:rsidR="009C0491">
              <w:rPr>
                <w:rFonts w:ascii="Arial Narrow" w:hAnsi="Arial Narrow" w:cs="Arial"/>
                <w:color w:val="808080" w:themeColor="background1" w:themeShade="80"/>
              </w:rPr>
              <w:t>of Issues</w:t>
            </w:r>
            <w:r w:rsidRPr="00434892">
              <w:rPr>
                <w:rFonts w:ascii="Arial Narrow" w:hAnsi="Arial Narrow" w:cs="Arial"/>
                <w:color w:val="808080" w:themeColor="background1" w:themeShade="80"/>
              </w:rPr>
              <w:t xml:space="preserve"> affecting carers</w:t>
            </w:r>
            <w:r>
              <w:rPr>
                <w:rFonts w:ascii="Arial Narrow" w:hAnsi="Arial Narrow" w:cs="Arial"/>
                <w:color w:val="808080" w:themeColor="background1" w:themeShade="80"/>
              </w:rPr>
              <w:t xml:space="preserve"> with l</w:t>
            </w:r>
            <w:r w:rsidRPr="00F96BE2">
              <w:rPr>
                <w:rFonts w:ascii="Arial Narrow" w:hAnsi="Arial Narrow" w:cs="Arial"/>
                <w:color w:val="808080" w:themeColor="background1" w:themeShade="80"/>
              </w:rPr>
              <w:t>ong-term disabilities and illnesses</w:t>
            </w:r>
          </w:p>
          <w:p w14:paraId="2A5546FB" w14:textId="77777777" w:rsidR="00390594" w:rsidRPr="00F96BE2" w:rsidRDefault="00390594" w:rsidP="00390594">
            <w:pPr>
              <w:numPr>
                <w:ilvl w:val="0"/>
                <w:numId w:val="5"/>
              </w:numPr>
              <w:rPr>
                <w:rFonts w:ascii="Arial Narrow" w:hAnsi="Arial Narrow" w:cs="Arial"/>
                <w:color w:val="808080" w:themeColor="background1" w:themeShade="80"/>
              </w:rPr>
            </w:pPr>
            <w:r>
              <w:rPr>
                <w:rFonts w:ascii="Arial Narrow" w:hAnsi="Arial Narrow" w:cs="Arial"/>
                <w:color w:val="808080" w:themeColor="background1" w:themeShade="80"/>
              </w:rPr>
              <w:t xml:space="preserve">The Care Act – Carers Assessments and Care </w:t>
            </w:r>
            <w:r w:rsidR="009C0491">
              <w:rPr>
                <w:rFonts w:ascii="Arial Narrow" w:hAnsi="Arial Narrow" w:cs="Arial"/>
                <w:color w:val="808080" w:themeColor="background1" w:themeShade="80"/>
              </w:rPr>
              <w:t>Support Needs</w:t>
            </w:r>
            <w:r>
              <w:rPr>
                <w:rFonts w:ascii="Arial Narrow" w:hAnsi="Arial Narrow" w:cs="Arial"/>
                <w:color w:val="808080" w:themeColor="background1" w:themeShade="80"/>
              </w:rPr>
              <w:t xml:space="preserve"> Assessment for people they care for</w:t>
            </w:r>
          </w:p>
          <w:p w14:paraId="2A5546FC" w14:textId="77777777" w:rsidR="00390594" w:rsidRPr="00434892" w:rsidRDefault="00390594" w:rsidP="00390594">
            <w:pPr>
              <w:numPr>
                <w:ilvl w:val="0"/>
                <w:numId w:val="5"/>
              </w:numPr>
              <w:rPr>
                <w:rFonts w:ascii="Arial Narrow" w:hAnsi="Arial Narrow" w:cs="Arial"/>
                <w:color w:val="808080" w:themeColor="background1" w:themeShade="80"/>
              </w:rPr>
            </w:pPr>
            <w:r w:rsidRPr="00434892">
              <w:rPr>
                <w:rFonts w:ascii="Arial Narrow" w:hAnsi="Arial Narrow" w:cs="Arial"/>
                <w:color w:val="808080" w:themeColor="background1" w:themeShade="80"/>
              </w:rPr>
              <w:t>Good working knowledge of other assets, services and organisations within S lakes to support Carers and the people they care for</w:t>
            </w:r>
          </w:p>
          <w:p w14:paraId="2A5546FD" w14:textId="6612EFE5" w:rsidR="00390594" w:rsidRDefault="00390594" w:rsidP="00390594">
            <w:pPr>
              <w:numPr>
                <w:ilvl w:val="0"/>
                <w:numId w:val="5"/>
              </w:numPr>
              <w:rPr>
                <w:rFonts w:ascii="Arial Narrow" w:hAnsi="Arial Narrow" w:cs="Arial"/>
                <w:color w:val="808080" w:themeColor="background1" w:themeShade="80"/>
              </w:rPr>
            </w:pPr>
            <w:r w:rsidRPr="00434892">
              <w:rPr>
                <w:rFonts w:ascii="Arial Narrow" w:hAnsi="Arial Narrow" w:cs="Arial"/>
                <w:color w:val="808080" w:themeColor="background1" w:themeShade="80"/>
              </w:rPr>
              <w:t>Relevant legislation including H&amp;S and Mental Capacity Act</w:t>
            </w:r>
          </w:p>
          <w:p w14:paraId="7F8A1495" w14:textId="3E3A1F47" w:rsidR="00AD2D82" w:rsidRDefault="00AD2D82" w:rsidP="00390594">
            <w:pPr>
              <w:numPr>
                <w:ilvl w:val="0"/>
                <w:numId w:val="5"/>
              </w:numPr>
              <w:rPr>
                <w:rFonts w:ascii="Arial Narrow" w:hAnsi="Arial Narrow" w:cs="Arial"/>
                <w:color w:val="808080" w:themeColor="background1" w:themeShade="80"/>
              </w:rPr>
            </w:pPr>
            <w:r>
              <w:rPr>
                <w:rFonts w:ascii="Arial Narrow" w:hAnsi="Arial Narrow" w:cs="Arial"/>
                <w:color w:val="808080" w:themeColor="background1" w:themeShade="80"/>
              </w:rPr>
              <w:t>To have knowledge of the impact that the caring role has on unpaid Carers</w:t>
            </w:r>
          </w:p>
          <w:p w14:paraId="2A5546FE" w14:textId="77777777" w:rsidR="00390594" w:rsidRPr="00434892" w:rsidRDefault="00390594" w:rsidP="00BB57B5">
            <w:pPr>
              <w:ind w:left="360"/>
              <w:rPr>
                <w:rFonts w:ascii="Arial Narrow" w:hAnsi="Arial Narrow" w:cs="Arial"/>
                <w:color w:val="808080" w:themeColor="background1" w:themeShade="80"/>
              </w:rPr>
            </w:pPr>
          </w:p>
        </w:tc>
        <w:tc>
          <w:tcPr>
            <w:tcW w:w="4371" w:type="dxa"/>
          </w:tcPr>
          <w:p w14:paraId="2A5546FF" w14:textId="77777777" w:rsidR="00390594" w:rsidRPr="00434892" w:rsidRDefault="00390594" w:rsidP="00390594">
            <w:pPr>
              <w:pStyle w:val="ListParagraph"/>
              <w:numPr>
                <w:ilvl w:val="0"/>
                <w:numId w:val="5"/>
              </w:numPr>
              <w:rPr>
                <w:rFonts w:ascii="Arial Narrow" w:hAnsi="Arial Narrow" w:cs="Arial"/>
                <w:color w:val="808080" w:themeColor="background1" w:themeShade="80"/>
              </w:rPr>
            </w:pPr>
            <w:r w:rsidRPr="00434892">
              <w:rPr>
                <w:rFonts w:ascii="Arial Narrow" w:hAnsi="Arial Narrow" w:cs="Arial"/>
                <w:color w:val="808080" w:themeColor="background1" w:themeShade="80"/>
              </w:rPr>
              <w:t>The work of Carers’ Associations</w:t>
            </w:r>
          </w:p>
          <w:p w14:paraId="2A554700" w14:textId="77777777" w:rsidR="00390594" w:rsidRPr="00434892" w:rsidRDefault="00390594" w:rsidP="00390594">
            <w:pPr>
              <w:pStyle w:val="ListParagraph"/>
              <w:numPr>
                <w:ilvl w:val="0"/>
                <w:numId w:val="5"/>
              </w:numPr>
              <w:rPr>
                <w:rFonts w:ascii="Arial Narrow" w:hAnsi="Arial Narrow" w:cs="Arial"/>
                <w:color w:val="808080" w:themeColor="background1" w:themeShade="80"/>
              </w:rPr>
            </w:pPr>
            <w:r w:rsidRPr="00434892">
              <w:rPr>
                <w:rFonts w:ascii="Arial Narrow" w:hAnsi="Arial Narrow" w:cs="Arial"/>
                <w:color w:val="808080" w:themeColor="background1" w:themeShade="80"/>
              </w:rPr>
              <w:t>The work of Social Services in relation to Carers and the Cared-for</w:t>
            </w:r>
          </w:p>
          <w:p w14:paraId="2A554701" w14:textId="77777777" w:rsidR="00390594" w:rsidRPr="00434892" w:rsidRDefault="00390594" w:rsidP="00390594">
            <w:pPr>
              <w:pStyle w:val="ListParagraph"/>
              <w:numPr>
                <w:ilvl w:val="0"/>
                <w:numId w:val="5"/>
              </w:numPr>
              <w:rPr>
                <w:rFonts w:ascii="Arial Narrow" w:hAnsi="Arial Narrow" w:cs="Arial"/>
                <w:color w:val="808080" w:themeColor="background1" w:themeShade="80"/>
              </w:rPr>
            </w:pPr>
            <w:r w:rsidRPr="00434892">
              <w:rPr>
                <w:rFonts w:ascii="Arial Narrow" w:hAnsi="Arial Narrow" w:cs="Arial"/>
                <w:color w:val="808080" w:themeColor="background1" w:themeShade="80"/>
              </w:rPr>
              <w:t>Welfare Benefits</w:t>
            </w:r>
          </w:p>
          <w:p w14:paraId="2A554702" w14:textId="77777777" w:rsidR="00390594" w:rsidRPr="00434892" w:rsidRDefault="00390594" w:rsidP="00390594">
            <w:pPr>
              <w:pStyle w:val="ListParagraph"/>
              <w:numPr>
                <w:ilvl w:val="0"/>
                <w:numId w:val="5"/>
              </w:numPr>
              <w:rPr>
                <w:rFonts w:ascii="Arial Narrow" w:hAnsi="Arial Narrow" w:cs="Arial"/>
                <w:color w:val="808080" w:themeColor="background1" w:themeShade="80"/>
              </w:rPr>
            </w:pPr>
            <w:r w:rsidRPr="00434892">
              <w:rPr>
                <w:rFonts w:ascii="Arial Narrow" w:hAnsi="Arial Narrow" w:cs="Arial"/>
                <w:color w:val="808080" w:themeColor="background1" w:themeShade="80"/>
              </w:rPr>
              <w:t>National Care Standards</w:t>
            </w:r>
          </w:p>
          <w:p w14:paraId="2A554703" w14:textId="77777777" w:rsidR="00390594" w:rsidRPr="00F96BE2" w:rsidRDefault="00390594" w:rsidP="00390594">
            <w:pPr>
              <w:pStyle w:val="ListParagraph"/>
              <w:numPr>
                <w:ilvl w:val="0"/>
                <w:numId w:val="5"/>
              </w:numPr>
              <w:rPr>
                <w:rFonts w:ascii="Arial Narrow" w:hAnsi="Arial Narrow" w:cs="Arial"/>
                <w:color w:val="808080" w:themeColor="background1" w:themeShade="80"/>
              </w:rPr>
            </w:pPr>
            <w:r w:rsidRPr="00434892">
              <w:rPr>
                <w:rFonts w:ascii="Arial Narrow" w:hAnsi="Arial Narrow" w:cs="Arial"/>
                <w:color w:val="808080" w:themeColor="background1" w:themeShade="80"/>
              </w:rPr>
              <w:t>Cumbria County Council’s Adult Safeguarding Policy</w:t>
            </w:r>
          </w:p>
          <w:p w14:paraId="2A554704" w14:textId="77777777" w:rsidR="00390594" w:rsidRPr="00434892" w:rsidRDefault="00390594" w:rsidP="00BB57B5">
            <w:pPr>
              <w:ind w:left="360"/>
              <w:rPr>
                <w:rFonts w:ascii="Arial Narrow" w:hAnsi="Arial Narrow" w:cs="Arial"/>
                <w:color w:val="808080" w:themeColor="background1" w:themeShade="80"/>
              </w:rPr>
            </w:pPr>
          </w:p>
        </w:tc>
      </w:tr>
      <w:tr w:rsidR="00390594" w:rsidRPr="005411E9" w14:paraId="2A554707" w14:textId="77777777" w:rsidTr="00BB57B5">
        <w:tc>
          <w:tcPr>
            <w:tcW w:w="9021" w:type="dxa"/>
            <w:gridSpan w:val="2"/>
            <w:shd w:val="clear" w:color="auto" w:fill="D9D9D9" w:themeFill="background1" w:themeFillShade="D9"/>
          </w:tcPr>
          <w:p w14:paraId="2A554706" w14:textId="77777777" w:rsidR="00390594" w:rsidRPr="00726BAA" w:rsidRDefault="00390594" w:rsidP="00BB57B5">
            <w:pPr>
              <w:jc w:val="center"/>
              <w:rPr>
                <w:rFonts w:ascii="Arial Narrow" w:hAnsi="Arial Narrow" w:cs="Arial"/>
                <w:color w:val="808080" w:themeColor="background1" w:themeShade="80"/>
                <w:sz w:val="24"/>
                <w:szCs w:val="24"/>
              </w:rPr>
            </w:pPr>
            <w:r w:rsidRPr="00726BAA">
              <w:rPr>
                <w:rFonts w:ascii="Arial Narrow" w:hAnsi="Arial Narrow" w:cs="Arial"/>
                <w:b/>
                <w:sz w:val="24"/>
                <w:szCs w:val="24"/>
              </w:rPr>
              <w:t>Skills</w:t>
            </w:r>
          </w:p>
        </w:tc>
      </w:tr>
      <w:tr w:rsidR="00390594" w:rsidRPr="005411E9" w14:paraId="2A554711" w14:textId="77777777" w:rsidTr="00BB57B5">
        <w:tc>
          <w:tcPr>
            <w:tcW w:w="4650" w:type="dxa"/>
          </w:tcPr>
          <w:p w14:paraId="2A554708" w14:textId="77777777" w:rsidR="00390594" w:rsidRPr="00434892" w:rsidRDefault="00390594" w:rsidP="00390594">
            <w:pPr>
              <w:numPr>
                <w:ilvl w:val="0"/>
                <w:numId w:val="5"/>
              </w:numPr>
              <w:rPr>
                <w:rFonts w:ascii="Arial Narrow" w:hAnsi="Arial Narrow" w:cs="Arial"/>
                <w:color w:val="808080" w:themeColor="background1" w:themeShade="80"/>
              </w:rPr>
            </w:pPr>
            <w:r w:rsidRPr="00434892">
              <w:rPr>
                <w:rFonts w:ascii="Arial Narrow" w:hAnsi="Arial Narrow" w:cs="Arial"/>
                <w:color w:val="808080" w:themeColor="background1" w:themeShade="80"/>
              </w:rPr>
              <w:t>Excellent writing and verbal communication with a wide range of audiences</w:t>
            </w:r>
          </w:p>
          <w:p w14:paraId="2A554709" w14:textId="77777777" w:rsidR="00390594" w:rsidRDefault="00390594" w:rsidP="00390594">
            <w:pPr>
              <w:numPr>
                <w:ilvl w:val="0"/>
                <w:numId w:val="5"/>
              </w:numPr>
              <w:rPr>
                <w:rFonts w:ascii="Arial Narrow" w:hAnsi="Arial Narrow" w:cs="Arial"/>
                <w:color w:val="808080" w:themeColor="background1" w:themeShade="80"/>
              </w:rPr>
            </w:pPr>
            <w:r w:rsidRPr="00434892">
              <w:rPr>
                <w:rFonts w:ascii="Arial Narrow" w:hAnsi="Arial Narrow" w:cs="Arial"/>
                <w:color w:val="808080" w:themeColor="background1" w:themeShade="80"/>
              </w:rPr>
              <w:t>IT literate (Microsoft) in particular,</w:t>
            </w:r>
            <w:r>
              <w:rPr>
                <w:rFonts w:ascii="Arial Narrow" w:hAnsi="Arial Narrow" w:cs="Arial"/>
                <w:color w:val="808080" w:themeColor="background1" w:themeShade="80"/>
              </w:rPr>
              <w:t xml:space="preserve"> managing database</w:t>
            </w:r>
          </w:p>
          <w:p w14:paraId="2A55470A" w14:textId="77777777" w:rsidR="00390594" w:rsidRDefault="00390594" w:rsidP="00390594">
            <w:pPr>
              <w:pStyle w:val="ListParagraph"/>
              <w:numPr>
                <w:ilvl w:val="0"/>
                <w:numId w:val="5"/>
              </w:numPr>
              <w:rPr>
                <w:rFonts w:ascii="Arial Narrow" w:hAnsi="Arial Narrow" w:cs="Arial"/>
                <w:color w:val="808080" w:themeColor="background1" w:themeShade="80"/>
              </w:rPr>
            </w:pPr>
            <w:r>
              <w:rPr>
                <w:rFonts w:ascii="Arial Narrow" w:hAnsi="Arial Narrow" w:cs="Arial"/>
                <w:color w:val="808080" w:themeColor="background1" w:themeShade="80"/>
              </w:rPr>
              <w:t>Excellent communication skills</w:t>
            </w:r>
          </w:p>
          <w:p w14:paraId="2A55470B" w14:textId="77777777" w:rsidR="00390594" w:rsidRDefault="00390594" w:rsidP="00390594">
            <w:pPr>
              <w:numPr>
                <w:ilvl w:val="0"/>
                <w:numId w:val="5"/>
              </w:numPr>
              <w:rPr>
                <w:rFonts w:ascii="Arial Narrow" w:hAnsi="Arial Narrow" w:cs="Arial"/>
                <w:color w:val="808080" w:themeColor="background1" w:themeShade="80"/>
              </w:rPr>
            </w:pPr>
            <w:r>
              <w:rPr>
                <w:rFonts w:ascii="Arial Narrow" w:hAnsi="Arial Narrow" w:cs="Arial"/>
                <w:color w:val="808080" w:themeColor="background1" w:themeShade="80"/>
              </w:rPr>
              <w:t xml:space="preserve">The ability to prioritise </w:t>
            </w:r>
            <w:r w:rsidRPr="00434892">
              <w:rPr>
                <w:rFonts w:ascii="Arial Narrow" w:hAnsi="Arial Narrow" w:cs="Arial"/>
                <w:color w:val="808080" w:themeColor="background1" w:themeShade="80"/>
              </w:rPr>
              <w:t>and organise under pressure</w:t>
            </w:r>
          </w:p>
          <w:p w14:paraId="2A55470C" w14:textId="77777777" w:rsidR="00390594" w:rsidRPr="00434892" w:rsidRDefault="00390594" w:rsidP="00BB57B5">
            <w:pPr>
              <w:ind w:left="360"/>
              <w:rPr>
                <w:rFonts w:ascii="Arial Narrow" w:hAnsi="Arial Narrow" w:cs="Arial"/>
                <w:color w:val="808080" w:themeColor="background1" w:themeShade="80"/>
              </w:rPr>
            </w:pPr>
          </w:p>
        </w:tc>
        <w:tc>
          <w:tcPr>
            <w:tcW w:w="4371" w:type="dxa"/>
          </w:tcPr>
          <w:p w14:paraId="2A55470D" w14:textId="77777777" w:rsidR="00390594" w:rsidRDefault="00EE6538" w:rsidP="00390594">
            <w:pPr>
              <w:numPr>
                <w:ilvl w:val="0"/>
                <w:numId w:val="5"/>
              </w:numPr>
              <w:rPr>
                <w:rFonts w:ascii="Arial Narrow" w:hAnsi="Arial Narrow" w:cs="Arial"/>
                <w:color w:val="808080" w:themeColor="background1" w:themeShade="80"/>
              </w:rPr>
            </w:pPr>
            <w:r>
              <w:rPr>
                <w:rFonts w:ascii="Arial Narrow" w:hAnsi="Arial Narrow" w:cs="Arial"/>
                <w:color w:val="808080" w:themeColor="background1" w:themeShade="80"/>
              </w:rPr>
              <w:t>Excellent presentational</w:t>
            </w:r>
            <w:r w:rsidR="00390594">
              <w:rPr>
                <w:rFonts w:ascii="Arial Narrow" w:hAnsi="Arial Narrow" w:cs="Arial"/>
                <w:color w:val="808080" w:themeColor="background1" w:themeShade="80"/>
              </w:rPr>
              <w:t xml:space="preserve"> skills</w:t>
            </w:r>
          </w:p>
          <w:p w14:paraId="2A55470E" w14:textId="77777777" w:rsidR="00390594" w:rsidRDefault="00390594" w:rsidP="00390594">
            <w:pPr>
              <w:numPr>
                <w:ilvl w:val="0"/>
                <w:numId w:val="5"/>
              </w:numPr>
              <w:rPr>
                <w:rFonts w:ascii="Arial Narrow" w:hAnsi="Arial Narrow" w:cs="Arial"/>
                <w:color w:val="808080" w:themeColor="background1" w:themeShade="80"/>
              </w:rPr>
            </w:pPr>
            <w:r>
              <w:rPr>
                <w:rFonts w:ascii="Arial Narrow" w:hAnsi="Arial Narrow" w:cs="Arial"/>
                <w:color w:val="808080" w:themeColor="background1" w:themeShade="80"/>
              </w:rPr>
              <w:t>Knowledge of fundraising</w:t>
            </w:r>
          </w:p>
          <w:p w14:paraId="2A55470F" w14:textId="77777777" w:rsidR="00390594" w:rsidRPr="00434892" w:rsidRDefault="00390594" w:rsidP="00390594">
            <w:pPr>
              <w:numPr>
                <w:ilvl w:val="0"/>
                <w:numId w:val="5"/>
              </w:numPr>
              <w:rPr>
                <w:rFonts w:ascii="Arial Narrow" w:hAnsi="Arial Narrow" w:cs="Arial"/>
                <w:color w:val="808080" w:themeColor="background1" w:themeShade="80"/>
              </w:rPr>
            </w:pPr>
            <w:r>
              <w:rPr>
                <w:rFonts w:ascii="Arial Narrow" w:hAnsi="Arial Narrow" w:cs="Arial"/>
                <w:color w:val="808080" w:themeColor="background1" w:themeShade="80"/>
              </w:rPr>
              <w:t>Line management responsibilities</w:t>
            </w:r>
          </w:p>
          <w:p w14:paraId="2A554710" w14:textId="77777777" w:rsidR="00390594" w:rsidRPr="00434892" w:rsidRDefault="00390594" w:rsidP="00BB57B5">
            <w:pPr>
              <w:pStyle w:val="ListParagraph"/>
              <w:ind w:left="360"/>
              <w:rPr>
                <w:rFonts w:ascii="Arial Narrow" w:hAnsi="Arial Narrow" w:cs="Arial"/>
                <w:color w:val="808080" w:themeColor="background1" w:themeShade="80"/>
              </w:rPr>
            </w:pPr>
          </w:p>
        </w:tc>
      </w:tr>
      <w:tr w:rsidR="00390594" w:rsidRPr="005411E9" w14:paraId="2A554713" w14:textId="77777777" w:rsidTr="00BB57B5">
        <w:tc>
          <w:tcPr>
            <w:tcW w:w="9021" w:type="dxa"/>
            <w:gridSpan w:val="2"/>
            <w:shd w:val="clear" w:color="auto" w:fill="D9D9D9" w:themeFill="background1" w:themeFillShade="D9"/>
          </w:tcPr>
          <w:p w14:paraId="2A554712" w14:textId="77777777" w:rsidR="00390594" w:rsidRPr="00726BAA" w:rsidRDefault="00390594" w:rsidP="00BB57B5">
            <w:pPr>
              <w:jc w:val="center"/>
              <w:rPr>
                <w:rFonts w:ascii="Arial Narrow" w:hAnsi="Arial Narrow" w:cs="Arial"/>
                <w:color w:val="808080" w:themeColor="background1" w:themeShade="80"/>
                <w:sz w:val="24"/>
                <w:szCs w:val="24"/>
              </w:rPr>
            </w:pPr>
            <w:r w:rsidRPr="00726BAA">
              <w:rPr>
                <w:rFonts w:ascii="Arial Narrow" w:hAnsi="Arial Narrow" w:cs="Arial"/>
                <w:b/>
                <w:sz w:val="24"/>
                <w:szCs w:val="24"/>
              </w:rPr>
              <w:t>Qualities</w:t>
            </w:r>
          </w:p>
        </w:tc>
      </w:tr>
      <w:tr w:rsidR="00390594" w:rsidRPr="005411E9" w14:paraId="2A55471E" w14:textId="77777777" w:rsidTr="00BB57B5">
        <w:tc>
          <w:tcPr>
            <w:tcW w:w="4650" w:type="dxa"/>
          </w:tcPr>
          <w:p w14:paraId="2A554714" w14:textId="77777777" w:rsidR="00390594" w:rsidRPr="00F96BE2" w:rsidRDefault="00390594" w:rsidP="00390594">
            <w:pPr>
              <w:numPr>
                <w:ilvl w:val="0"/>
                <w:numId w:val="7"/>
              </w:numPr>
              <w:rPr>
                <w:rFonts w:ascii="Arial Narrow" w:hAnsi="Arial Narrow" w:cs="Arial"/>
                <w:color w:val="808080" w:themeColor="background1" w:themeShade="80"/>
              </w:rPr>
            </w:pPr>
            <w:r w:rsidRPr="00434892">
              <w:rPr>
                <w:rFonts w:ascii="Arial Narrow" w:hAnsi="Arial Narrow" w:cs="Arial"/>
                <w:color w:val="808080" w:themeColor="background1" w:themeShade="80"/>
              </w:rPr>
              <w:t>Ability to relate to Carers and Cared-for</w:t>
            </w:r>
          </w:p>
          <w:p w14:paraId="2A554715" w14:textId="77777777" w:rsidR="00390594" w:rsidRPr="00434892" w:rsidRDefault="00390594" w:rsidP="00390594">
            <w:pPr>
              <w:numPr>
                <w:ilvl w:val="0"/>
                <w:numId w:val="7"/>
              </w:numPr>
              <w:rPr>
                <w:rFonts w:ascii="Arial Narrow" w:hAnsi="Arial Narrow" w:cs="Arial"/>
                <w:color w:val="808080" w:themeColor="background1" w:themeShade="80"/>
              </w:rPr>
            </w:pPr>
            <w:r w:rsidRPr="00434892">
              <w:rPr>
                <w:rFonts w:ascii="Arial Narrow" w:hAnsi="Arial Narrow" w:cs="Arial"/>
                <w:color w:val="808080" w:themeColor="background1" w:themeShade="80"/>
              </w:rPr>
              <w:t xml:space="preserve">Ability to </w:t>
            </w:r>
            <w:r>
              <w:rPr>
                <w:rFonts w:ascii="Arial Narrow" w:hAnsi="Arial Narrow" w:cs="Arial"/>
                <w:color w:val="808080" w:themeColor="background1" w:themeShade="80"/>
              </w:rPr>
              <w:t xml:space="preserve">plan, work and organise under pressure to </w:t>
            </w:r>
            <w:r w:rsidRPr="00434892">
              <w:rPr>
                <w:rFonts w:ascii="Arial Narrow" w:hAnsi="Arial Narrow" w:cs="Arial"/>
                <w:color w:val="808080" w:themeColor="background1" w:themeShade="80"/>
              </w:rPr>
              <w:t>work on own initiative and as part of a team</w:t>
            </w:r>
          </w:p>
          <w:p w14:paraId="2A554716" w14:textId="77777777" w:rsidR="00390594" w:rsidRPr="00434892" w:rsidRDefault="00390594" w:rsidP="00390594">
            <w:pPr>
              <w:numPr>
                <w:ilvl w:val="0"/>
                <w:numId w:val="7"/>
              </w:numPr>
              <w:rPr>
                <w:rFonts w:ascii="Arial Narrow" w:hAnsi="Arial Narrow" w:cs="Arial"/>
                <w:color w:val="808080" w:themeColor="background1" w:themeShade="80"/>
              </w:rPr>
            </w:pPr>
            <w:r w:rsidRPr="00434892">
              <w:rPr>
                <w:rFonts w:ascii="Arial Narrow" w:hAnsi="Arial Narrow" w:cs="Arial"/>
                <w:color w:val="808080" w:themeColor="background1" w:themeShade="80"/>
              </w:rPr>
              <w:t>Commitment to Equal Opportunities, Cultural Diversity and exceptional customer service</w:t>
            </w:r>
          </w:p>
          <w:p w14:paraId="2A554717" w14:textId="77777777" w:rsidR="00390594" w:rsidRPr="00434892" w:rsidRDefault="00390594" w:rsidP="00390594">
            <w:pPr>
              <w:numPr>
                <w:ilvl w:val="0"/>
                <w:numId w:val="7"/>
              </w:numPr>
              <w:rPr>
                <w:rFonts w:ascii="Arial Narrow" w:hAnsi="Arial Narrow" w:cs="Arial"/>
                <w:color w:val="808080" w:themeColor="background1" w:themeShade="80"/>
              </w:rPr>
            </w:pPr>
            <w:r w:rsidRPr="00434892">
              <w:rPr>
                <w:rFonts w:ascii="Arial Narrow" w:hAnsi="Arial Narrow" w:cs="Arial"/>
                <w:color w:val="808080" w:themeColor="background1" w:themeShade="80"/>
              </w:rPr>
              <w:t>Ability to manage own professional and personal development and a willingness to learn</w:t>
            </w:r>
          </w:p>
          <w:p w14:paraId="2A554718" w14:textId="77777777" w:rsidR="00390594" w:rsidRDefault="00390594" w:rsidP="00390594">
            <w:pPr>
              <w:numPr>
                <w:ilvl w:val="0"/>
                <w:numId w:val="7"/>
              </w:numPr>
              <w:rPr>
                <w:rFonts w:ascii="Arial Narrow" w:hAnsi="Arial Narrow" w:cs="Arial"/>
                <w:color w:val="808080" w:themeColor="background1" w:themeShade="80"/>
              </w:rPr>
            </w:pPr>
            <w:r w:rsidRPr="00434892">
              <w:rPr>
                <w:rFonts w:ascii="Arial Narrow" w:hAnsi="Arial Narrow" w:cs="Arial"/>
                <w:color w:val="808080" w:themeColor="background1" w:themeShade="80"/>
              </w:rPr>
              <w:t>The ability to relate to and empathise with Carer’s and the people they care for</w:t>
            </w:r>
          </w:p>
          <w:p w14:paraId="2A554719" w14:textId="77777777" w:rsidR="00390594" w:rsidRPr="00434892" w:rsidRDefault="00390594" w:rsidP="00BB57B5">
            <w:pPr>
              <w:ind w:left="360"/>
              <w:rPr>
                <w:rFonts w:ascii="Arial Narrow" w:hAnsi="Arial Narrow" w:cs="Arial"/>
                <w:color w:val="808080" w:themeColor="background1" w:themeShade="80"/>
              </w:rPr>
            </w:pPr>
          </w:p>
        </w:tc>
        <w:tc>
          <w:tcPr>
            <w:tcW w:w="4371" w:type="dxa"/>
          </w:tcPr>
          <w:p w14:paraId="2A55471A" w14:textId="77777777" w:rsidR="00390594" w:rsidRPr="00F96BE2" w:rsidRDefault="00390594" w:rsidP="00390594">
            <w:pPr>
              <w:pStyle w:val="ListParagraph"/>
              <w:numPr>
                <w:ilvl w:val="0"/>
                <w:numId w:val="7"/>
              </w:numPr>
              <w:rPr>
                <w:rFonts w:ascii="Arial Narrow" w:hAnsi="Arial Narrow" w:cs="Arial"/>
                <w:color w:val="808080" w:themeColor="background1" w:themeShade="80"/>
              </w:rPr>
            </w:pPr>
            <w:r w:rsidRPr="00434892">
              <w:rPr>
                <w:rFonts w:ascii="Arial Narrow" w:hAnsi="Arial Narrow" w:cs="Arial"/>
                <w:color w:val="808080" w:themeColor="background1" w:themeShade="80"/>
              </w:rPr>
              <w:t>Ability to respond to new situations</w:t>
            </w:r>
          </w:p>
          <w:p w14:paraId="2A55471B" w14:textId="77777777" w:rsidR="00390594" w:rsidRDefault="00390594" w:rsidP="00390594">
            <w:pPr>
              <w:pStyle w:val="ListParagraph"/>
              <w:numPr>
                <w:ilvl w:val="0"/>
                <w:numId w:val="7"/>
              </w:numPr>
              <w:rPr>
                <w:rFonts w:ascii="Arial Narrow" w:hAnsi="Arial Narrow" w:cs="Arial"/>
                <w:color w:val="808080" w:themeColor="background1" w:themeShade="80"/>
              </w:rPr>
            </w:pPr>
            <w:r w:rsidRPr="00434892">
              <w:rPr>
                <w:rFonts w:ascii="Arial Narrow" w:hAnsi="Arial Narrow" w:cs="Arial"/>
                <w:color w:val="808080" w:themeColor="background1" w:themeShade="80"/>
              </w:rPr>
              <w:t>Ability to communicate well written reports</w:t>
            </w:r>
          </w:p>
          <w:p w14:paraId="2A55471C" w14:textId="77777777" w:rsidR="00390594" w:rsidRDefault="00390594" w:rsidP="00390594">
            <w:pPr>
              <w:pStyle w:val="ListParagraph"/>
              <w:numPr>
                <w:ilvl w:val="0"/>
                <w:numId w:val="7"/>
              </w:numPr>
              <w:rPr>
                <w:rFonts w:ascii="Arial Narrow" w:hAnsi="Arial Narrow" w:cs="Arial"/>
                <w:color w:val="808080" w:themeColor="background1" w:themeShade="80"/>
              </w:rPr>
            </w:pPr>
            <w:r>
              <w:rPr>
                <w:rFonts w:ascii="Arial Narrow" w:hAnsi="Arial Narrow" w:cs="Arial"/>
                <w:color w:val="808080" w:themeColor="background1" w:themeShade="80"/>
              </w:rPr>
              <w:t>Ability to drive and have access to a car</w:t>
            </w:r>
          </w:p>
          <w:p w14:paraId="2A55471D" w14:textId="77777777" w:rsidR="00390594" w:rsidRPr="00434892" w:rsidRDefault="00390594" w:rsidP="00BB57B5">
            <w:pPr>
              <w:pStyle w:val="ListParagraph"/>
              <w:ind w:left="360"/>
              <w:rPr>
                <w:rFonts w:ascii="Arial Narrow" w:hAnsi="Arial Narrow" w:cs="Arial"/>
                <w:color w:val="808080" w:themeColor="background1" w:themeShade="80"/>
              </w:rPr>
            </w:pPr>
          </w:p>
        </w:tc>
      </w:tr>
    </w:tbl>
    <w:p w14:paraId="2A55471F" w14:textId="77777777" w:rsidR="00390594" w:rsidRPr="00235C61" w:rsidRDefault="00390594" w:rsidP="00390594">
      <w:pPr>
        <w:rPr>
          <w:rFonts w:ascii="Arial Narrow" w:hAnsi="Arial Narrow"/>
          <w:color w:val="808080" w:themeColor="background1" w:themeShade="80"/>
          <w:sz w:val="24"/>
          <w:szCs w:val="24"/>
        </w:rPr>
      </w:pPr>
    </w:p>
    <w:p w14:paraId="2A554720" w14:textId="77777777" w:rsidR="00390594" w:rsidRDefault="00390594" w:rsidP="00390594">
      <w:pPr>
        <w:rPr>
          <w:rFonts w:ascii="Arial Narrow" w:hAnsi="Arial Narrow"/>
          <w:b/>
          <w:color w:val="808080" w:themeColor="background1" w:themeShade="80"/>
          <w:sz w:val="28"/>
          <w:szCs w:val="28"/>
        </w:rPr>
      </w:pPr>
    </w:p>
    <w:p w14:paraId="2A554721" w14:textId="77777777" w:rsidR="00390594" w:rsidRDefault="00390594" w:rsidP="00390594">
      <w:pPr>
        <w:rPr>
          <w:rFonts w:ascii="Arial Narrow" w:hAnsi="Arial Narrow"/>
          <w:b/>
          <w:color w:val="808080" w:themeColor="background1" w:themeShade="80"/>
          <w:sz w:val="28"/>
          <w:szCs w:val="28"/>
        </w:rPr>
      </w:pPr>
    </w:p>
    <w:p w14:paraId="2A554722" w14:textId="77777777" w:rsidR="00390594" w:rsidRDefault="00390594" w:rsidP="00390594">
      <w:pPr>
        <w:rPr>
          <w:rFonts w:ascii="Arial Narrow" w:hAnsi="Arial Narrow"/>
          <w:b/>
          <w:color w:val="808080" w:themeColor="background1" w:themeShade="80"/>
          <w:sz w:val="28"/>
          <w:szCs w:val="28"/>
        </w:rPr>
      </w:pPr>
    </w:p>
    <w:p w14:paraId="2A554723" w14:textId="77777777" w:rsidR="00EE6538" w:rsidRDefault="00EE6538" w:rsidP="00390594">
      <w:pPr>
        <w:rPr>
          <w:rFonts w:ascii="Arial Narrow" w:hAnsi="Arial Narrow"/>
          <w:b/>
          <w:color w:val="808080" w:themeColor="background1" w:themeShade="80"/>
          <w:sz w:val="28"/>
          <w:szCs w:val="28"/>
        </w:rPr>
      </w:pPr>
    </w:p>
    <w:p w14:paraId="2A554724" w14:textId="77777777" w:rsidR="00EE6538" w:rsidRDefault="00EE6538" w:rsidP="00390594">
      <w:pPr>
        <w:rPr>
          <w:rFonts w:ascii="Arial Narrow" w:hAnsi="Arial Narrow"/>
          <w:b/>
          <w:color w:val="808080" w:themeColor="background1" w:themeShade="80"/>
          <w:sz w:val="28"/>
          <w:szCs w:val="28"/>
        </w:rPr>
      </w:pPr>
    </w:p>
    <w:p w14:paraId="2A554725" w14:textId="77777777" w:rsidR="00390594" w:rsidRPr="00235C61" w:rsidRDefault="00390594" w:rsidP="00390594">
      <w:pPr>
        <w:rPr>
          <w:rFonts w:ascii="Arial Narrow" w:hAnsi="Arial Narrow"/>
          <w:b/>
          <w:color w:val="808080" w:themeColor="background1" w:themeShade="80"/>
          <w:sz w:val="28"/>
          <w:szCs w:val="28"/>
        </w:rPr>
      </w:pPr>
      <w:r w:rsidRPr="00235C61">
        <w:rPr>
          <w:rFonts w:ascii="Arial Narrow" w:hAnsi="Arial Narrow"/>
          <w:b/>
          <w:color w:val="808080" w:themeColor="background1" w:themeShade="80"/>
          <w:sz w:val="28"/>
          <w:szCs w:val="28"/>
        </w:rPr>
        <w:t xml:space="preserve">TO APPLY FOR THIS POSITION </w:t>
      </w:r>
    </w:p>
    <w:p w14:paraId="2A554726" w14:textId="77777777" w:rsidR="00390594" w:rsidRDefault="00390594" w:rsidP="00390594">
      <w:pPr>
        <w:rPr>
          <w:rFonts w:ascii="Arial Narrow" w:hAnsi="Arial Narrow"/>
          <w:color w:val="808080" w:themeColor="background1" w:themeShade="80"/>
          <w:sz w:val="24"/>
          <w:szCs w:val="24"/>
        </w:rPr>
      </w:pPr>
    </w:p>
    <w:p w14:paraId="2A554727" w14:textId="28D4B362" w:rsidR="00390594" w:rsidRPr="00235C61" w:rsidRDefault="00390594" w:rsidP="00390594">
      <w:pPr>
        <w:rPr>
          <w:rFonts w:ascii="Arial Narrow" w:hAnsi="Arial Narrow"/>
          <w:color w:val="808080" w:themeColor="background1" w:themeShade="80"/>
          <w:sz w:val="24"/>
          <w:szCs w:val="24"/>
        </w:rPr>
      </w:pPr>
      <w:r w:rsidRPr="00235C61">
        <w:rPr>
          <w:rFonts w:ascii="Arial Narrow" w:hAnsi="Arial Narrow"/>
          <w:color w:val="808080" w:themeColor="background1" w:themeShade="80"/>
          <w:sz w:val="24"/>
          <w:szCs w:val="24"/>
        </w:rPr>
        <w:t xml:space="preserve">You must complete an application form, Rehabilitation of Offenders Act 1974 (Exception) Order 1975 form and equal opportunities monitoring form available to download from the </w:t>
      </w:r>
      <w:r w:rsidR="0083560C">
        <w:rPr>
          <w:rFonts w:ascii="Arial Narrow" w:hAnsi="Arial Narrow"/>
          <w:color w:val="808080" w:themeColor="background1" w:themeShade="80"/>
          <w:sz w:val="24"/>
          <w:szCs w:val="24"/>
        </w:rPr>
        <w:t>CSSL</w:t>
      </w:r>
      <w:r w:rsidRPr="00235C61">
        <w:rPr>
          <w:rFonts w:ascii="Arial Narrow" w:hAnsi="Arial Narrow"/>
          <w:color w:val="808080" w:themeColor="background1" w:themeShade="80"/>
          <w:sz w:val="24"/>
          <w:szCs w:val="24"/>
        </w:rPr>
        <w:t xml:space="preserve"> website www.</w:t>
      </w:r>
      <w:r w:rsidR="0083560C">
        <w:rPr>
          <w:rFonts w:ascii="Arial Narrow" w:hAnsi="Arial Narrow"/>
          <w:color w:val="808080" w:themeColor="background1" w:themeShade="80"/>
          <w:sz w:val="24"/>
          <w:szCs w:val="24"/>
        </w:rPr>
        <w:t>carersupportsouthlakes.org.uk</w:t>
      </w:r>
      <w:r w:rsidRPr="00235C61">
        <w:rPr>
          <w:rFonts w:ascii="Arial Narrow" w:hAnsi="Arial Narrow"/>
          <w:color w:val="808080" w:themeColor="background1" w:themeShade="80"/>
          <w:sz w:val="24"/>
          <w:szCs w:val="24"/>
        </w:rPr>
        <w:t xml:space="preserve">. </w:t>
      </w:r>
      <w:proofErr w:type="gramStart"/>
      <w:r w:rsidRPr="00235C61">
        <w:rPr>
          <w:rFonts w:ascii="Arial Narrow" w:hAnsi="Arial Narrow"/>
          <w:color w:val="808080" w:themeColor="background1" w:themeShade="80"/>
          <w:sz w:val="24"/>
          <w:szCs w:val="24"/>
        </w:rPr>
        <w:t>in</w:t>
      </w:r>
      <w:proofErr w:type="gramEnd"/>
      <w:r w:rsidRPr="00235C61">
        <w:rPr>
          <w:rFonts w:ascii="Arial Narrow" w:hAnsi="Arial Narrow"/>
          <w:color w:val="808080" w:themeColor="background1" w:themeShade="80"/>
          <w:sz w:val="24"/>
          <w:szCs w:val="24"/>
        </w:rPr>
        <w:t xml:space="preserve"> Word and PDF formats. You may attach a letter but please </w:t>
      </w:r>
      <w:r w:rsidR="00AF55F0" w:rsidRPr="00235C61">
        <w:rPr>
          <w:rFonts w:ascii="Arial Narrow" w:hAnsi="Arial Narrow"/>
          <w:color w:val="808080" w:themeColor="background1" w:themeShade="80"/>
          <w:sz w:val="24"/>
          <w:szCs w:val="24"/>
        </w:rPr>
        <w:t>do not</w:t>
      </w:r>
      <w:r w:rsidRPr="00235C61">
        <w:rPr>
          <w:rFonts w:ascii="Arial Narrow" w:hAnsi="Arial Narrow"/>
          <w:color w:val="808080" w:themeColor="background1" w:themeShade="80"/>
          <w:sz w:val="24"/>
          <w:szCs w:val="24"/>
        </w:rPr>
        <w:t xml:space="preserve"> send photographs. We </w:t>
      </w:r>
      <w:r w:rsidR="00AF55F0" w:rsidRPr="00235C61">
        <w:rPr>
          <w:rFonts w:ascii="Arial Narrow" w:hAnsi="Arial Narrow"/>
          <w:color w:val="808080" w:themeColor="background1" w:themeShade="80"/>
          <w:sz w:val="24"/>
          <w:szCs w:val="24"/>
        </w:rPr>
        <w:t>do not</w:t>
      </w:r>
      <w:r w:rsidRPr="00235C61">
        <w:rPr>
          <w:rFonts w:ascii="Arial Narrow" w:hAnsi="Arial Narrow"/>
          <w:color w:val="808080" w:themeColor="background1" w:themeShade="80"/>
          <w:sz w:val="24"/>
          <w:szCs w:val="24"/>
        </w:rPr>
        <w:t xml:space="preserve"> accept CVs.</w:t>
      </w:r>
    </w:p>
    <w:p w14:paraId="2A55472A" w14:textId="77777777" w:rsidR="00390594" w:rsidRPr="00235C61" w:rsidRDefault="00390594" w:rsidP="00390594">
      <w:pPr>
        <w:rPr>
          <w:rFonts w:ascii="Arial Narrow" w:hAnsi="Arial Narrow"/>
          <w:color w:val="808080" w:themeColor="background1" w:themeShade="80"/>
          <w:sz w:val="24"/>
          <w:szCs w:val="24"/>
        </w:rPr>
      </w:pPr>
    </w:p>
    <w:p w14:paraId="2A55472B" w14:textId="19861B07" w:rsidR="00390594" w:rsidRPr="00235C61" w:rsidRDefault="00390594" w:rsidP="00390594">
      <w:pPr>
        <w:rPr>
          <w:rFonts w:ascii="Arial Narrow" w:hAnsi="Arial Narrow"/>
          <w:color w:val="808080" w:themeColor="background1" w:themeShade="80"/>
          <w:sz w:val="24"/>
          <w:szCs w:val="24"/>
        </w:rPr>
      </w:pPr>
      <w:r w:rsidRPr="00235C61">
        <w:rPr>
          <w:rFonts w:ascii="Arial Narrow" w:hAnsi="Arial Narrow"/>
          <w:color w:val="808080" w:themeColor="background1" w:themeShade="80"/>
          <w:sz w:val="24"/>
          <w:szCs w:val="24"/>
        </w:rPr>
        <w:t>In completing your application</w:t>
      </w:r>
      <w:r>
        <w:rPr>
          <w:rFonts w:ascii="Arial Narrow" w:hAnsi="Arial Narrow"/>
          <w:color w:val="808080" w:themeColor="background1" w:themeShade="80"/>
          <w:sz w:val="24"/>
          <w:szCs w:val="24"/>
        </w:rPr>
        <w:t>,</w:t>
      </w:r>
      <w:r w:rsidRPr="00235C61">
        <w:rPr>
          <w:rFonts w:ascii="Arial Narrow" w:hAnsi="Arial Narrow"/>
          <w:color w:val="808080" w:themeColor="background1" w:themeShade="80"/>
          <w:sz w:val="24"/>
          <w:szCs w:val="24"/>
        </w:rPr>
        <w:t xml:space="preserve"> you must tell us how you meet the essential qualification, experience, skills and qualities outlined in the Job Specification. We will assess how you meet them through the application form and interview. We will let you know if we will include a </w:t>
      </w:r>
      <w:r w:rsidR="00AF55F0">
        <w:rPr>
          <w:rFonts w:ascii="Arial Narrow" w:hAnsi="Arial Narrow"/>
          <w:color w:val="808080" w:themeColor="background1" w:themeShade="80"/>
          <w:sz w:val="24"/>
          <w:szCs w:val="24"/>
        </w:rPr>
        <w:t xml:space="preserve">presentation or a skills </w:t>
      </w:r>
      <w:proofErr w:type="gramStart"/>
      <w:r w:rsidR="00AF55F0">
        <w:rPr>
          <w:rFonts w:ascii="Arial Narrow" w:hAnsi="Arial Narrow"/>
          <w:color w:val="808080" w:themeColor="background1" w:themeShade="80"/>
          <w:sz w:val="24"/>
          <w:szCs w:val="24"/>
        </w:rPr>
        <w:t>should  you</w:t>
      </w:r>
      <w:proofErr w:type="gramEnd"/>
      <w:r w:rsidR="00AF55F0">
        <w:rPr>
          <w:rFonts w:ascii="Arial Narrow" w:hAnsi="Arial Narrow"/>
          <w:color w:val="808080" w:themeColor="background1" w:themeShade="80"/>
          <w:sz w:val="24"/>
          <w:szCs w:val="24"/>
        </w:rPr>
        <w:t xml:space="preserve"> be</w:t>
      </w:r>
      <w:r w:rsidRPr="00235C61">
        <w:rPr>
          <w:rFonts w:ascii="Arial Narrow" w:hAnsi="Arial Narrow"/>
          <w:color w:val="808080" w:themeColor="background1" w:themeShade="80"/>
          <w:sz w:val="24"/>
          <w:szCs w:val="24"/>
        </w:rPr>
        <w:t xml:space="preserve"> selected for interview.</w:t>
      </w:r>
    </w:p>
    <w:p w14:paraId="2A55472C" w14:textId="77777777" w:rsidR="00390594" w:rsidRDefault="00390594" w:rsidP="00390594">
      <w:pPr>
        <w:rPr>
          <w:rFonts w:ascii="Arial Narrow" w:hAnsi="Arial Narrow"/>
          <w:color w:val="808080" w:themeColor="background1" w:themeShade="80"/>
          <w:sz w:val="24"/>
          <w:szCs w:val="24"/>
        </w:rPr>
      </w:pPr>
    </w:p>
    <w:p w14:paraId="2A55472D" w14:textId="77777777" w:rsidR="00390594" w:rsidRPr="00235C61" w:rsidRDefault="00390594" w:rsidP="00390594">
      <w:pPr>
        <w:rPr>
          <w:rFonts w:ascii="Arial Narrow" w:hAnsi="Arial Narrow"/>
          <w:color w:val="808080" w:themeColor="background1" w:themeShade="80"/>
          <w:sz w:val="24"/>
          <w:szCs w:val="24"/>
        </w:rPr>
      </w:pPr>
    </w:p>
    <w:p w14:paraId="2A55472E" w14:textId="77777777" w:rsidR="00390594" w:rsidRPr="00235C61" w:rsidRDefault="00390594" w:rsidP="00390594">
      <w:pPr>
        <w:rPr>
          <w:rFonts w:ascii="Arial Narrow" w:hAnsi="Arial Narrow"/>
          <w:b/>
          <w:color w:val="808080" w:themeColor="background1" w:themeShade="80"/>
          <w:sz w:val="24"/>
          <w:szCs w:val="24"/>
        </w:rPr>
      </w:pPr>
      <w:r w:rsidRPr="00235C61">
        <w:rPr>
          <w:rFonts w:ascii="Arial Narrow" w:hAnsi="Arial Narrow"/>
          <w:b/>
          <w:color w:val="808080" w:themeColor="background1" w:themeShade="80"/>
          <w:sz w:val="24"/>
          <w:szCs w:val="24"/>
        </w:rPr>
        <w:t>DEADLINE FOR RECEIPT OF APPLICATIONS</w:t>
      </w:r>
    </w:p>
    <w:p w14:paraId="2A55472F" w14:textId="0EF9A2D3" w:rsidR="00390594" w:rsidRPr="00235C61" w:rsidRDefault="00390594" w:rsidP="00390594">
      <w:pPr>
        <w:rPr>
          <w:rFonts w:ascii="Arial Narrow" w:hAnsi="Arial Narrow"/>
          <w:color w:val="808080" w:themeColor="background1" w:themeShade="80"/>
          <w:sz w:val="24"/>
          <w:szCs w:val="24"/>
        </w:rPr>
      </w:pPr>
      <w:r w:rsidRPr="00235C61">
        <w:rPr>
          <w:rFonts w:ascii="Arial Narrow" w:hAnsi="Arial Narrow"/>
          <w:color w:val="808080" w:themeColor="background1" w:themeShade="80"/>
          <w:sz w:val="24"/>
          <w:szCs w:val="24"/>
        </w:rPr>
        <w:t xml:space="preserve">This vacancy closes </w:t>
      </w:r>
      <w:r w:rsidR="003D419A" w:rsidRPr="0024215E">
        <w:rPr>
          <w:rFonts w:ascii="Arial Narrow" w:hAnsi="Arial Narrow"/>
          <w:b/>
          <w:color w:val="808080" w:themeColor="background1" w:themeShade="80"/>
          <w:sz w:val="24"/>
          <w:szCs w:val="24"/>
        </w:rPr>
        <w:t>20</w:t>
      </w:r>
      <w:r w:rsidR="0024215E" w:rsidRPr="0024215E">
        <w:rPr>
          <w:rFonts w:ascii="Arial Narrow" w:hAnsi="Arial Narrow"/>
          <w:b/>
          <w:color w:val="808080" w:themeColor="background1" w:themeShade="80"/>
          <w:sz w:val="24"/>
          <w:szCs w:val="24"/>
          <w:vertAlign w:val="superscript"/>
        </w:rPr>
        <w:t>th</w:t>
      </w:r>
      <w:r w:rsidR="0024215E" w:rsidRPr="0024215E">
        <w:rPr>
          <w:rFonts w:ascii="Arial Narrow" w:hAnsi="Arial Narrow"/>
          <w:b/>
          <w:color w:val="808080" w:themeColor="background1" w:themeShade="80"/>
          <w:sz w:val="24"/>
          <w:szCs w:val="24"/>
        </w:rPr>
        <w:t xml:space="preserve"> September 2020</w:t>
      </w:r>
      <w:r>
        <w:rPr>
          <w:rFonts w:ascii="Arial Narrow" w:hAnsi="Arial Narrow"/>
          <w:color w:val="808080" w:themeColor="background1" w:themeShade="80"/>
          <w:sz w:val="24"/>
          <w:szCs w:val="24"/>
        </w:rPr>
        <w:t xml:space="preserve"> </w:t>
      </w:r>
      <w:r w:rsidRPr="00235C61">
        <w:rPr>
          <w:rFonts w:ascii="Arial Narrow" w:hAnsi="Arial Narrow"/>
          <w:color w:val="808080" w:themeColor="background1" w:themeShade="80"/>
          <w:sz w:val="24"/>
          <w:szCs w:val="24"/>
        </w:rPr>
        <w:t xml:space="preserve">any forms received after this time </w:t>
      </w:r>
      <w:proofErr w:type="gramStart"/>
      <w:r w:rsidRPr="00235C61">
        <w:rPr>
          <w:rFonts w:ascii="Arial Narrow" w:hAnsi="Arial Narrow"/>
          <w:color w:val="808080" w:themeColor="background1" w:themeShade="80"/>
          <w:sz w:val="24"/>
          <w:szCs w:val="24"/>
        </w:rPr>
        <w:t>will not be processed</w:t>
      </w:r>
      <w:proofErr w:type="gramEnd"/>
      <w:r w:rsidRPr="00235C61">
        <w:rPr>
          <w:rFonts w:ascii="Arial Narrow" w:hAnsi="Arial Narrow"/>
          <w:color w:val="808080" w:themeColor="background1" w:themeShade="80"/>
          <w:sz w:val="24"/>
          <w:szCs w:val="24"/>
        </w:rPr>
        <w:t xml:space="preserve">.  </w:t>
      </w:r>
    </w:p>
    <w:p w14:paraId="2A554730" w14:textId="77777777" w:rsidR="00390594" w:rsidRPr="00235C61" w:rsidRDefault="00390594" w:rsidP="00390594">
      <w:pPr>
        <w:rPr>
          <w:rFonts w:ascii="Arial Narrow" w:hAnsi="Arial Narrow"/>
          <w:color w:val="808080" w:themeColor="background1" w:themeShade="80"/>
          <w:sz w:val="24"/>
          <w:szCs w:val="24"/>
        </w:rPr>
      </w:pPr>
    </w:p>
    <w:p w14:paraId="2A554731" w14:textId="77777777" w:rsidR="00390594" w:rsidRPr="00235C61" w:rsidRDefault="00390594" w:rsidP="00390594">
      <w:pPr>
        <w:rPr>
          <w:rFonts w:ascii="Arial Narrow" w:hAnsi="Arial Narrow"/>
          <w:color w:val="808080" w:themeColor="background1" w:themeShade="80"/>
          <w:sz w:val="24"/>
          <w:szCs w:val="24"/>
        </w:rPr>
      </w:pPr>
      <w:proofErr w:type="gramStart"/>
      <w:r w:rsidRPr="00235C61">
        <w:rPr>
          <w:rFonts w:ascii="Arial Narrow" w:hAnsi="Arial Narrow"/>
          <w:color w:val="808080" w:themeColor="background1" w:themeShade="80"/>
          <w:sz w:val="24"/>
          <w:szCs w:val="24"/>
        </w:rPr>
        <w:t>Your completed application form, Rehabilitation of Offenders Act 1974 (Exception) Order 1975 and equal opportunities monitoring form should be returned by one of the following methods</w:t>
      </w:r>
      <w:proofErr w:type="gramEnd"/>
      <w:r w:rsidRPr="00235C61">
        <w:rPr>
          <w:rFonts w:ascii="Arial Narrow" w:hAnsi="Arial Narrow"/>
          <w:color w:val="808080" w:themeColor="background1" w:themeShade="80"/>
          <w:sz w:val="24"/>
          <w:szCs w:val="24"/>
        </w:rPr>
        <w:t>:</w:t>
      </w:r>
    </w:p>
    <w:p w14:paraId="2A554732" w14:textId="77777777" w:rsidR="00390594" w:rsidRPr="00235C61" w:rsidRDefault="00390594" w:rsidP="00390594">
      <w:pPr>
        <w:rPr>
          <w:rFonts w:ascii="Arial Narrow" w:hAnsi="Arial Narrow"/>
          <w:color w:val="808080" w:themeColor="background1" w:themeShade="80"/>
          <w:sz w:val="24"/>
          <w:szCs w:val="24"/>
        </w:rPr>
      </w:pPr>
    </w:p>
    <w:p w14:paraId="2A554733" w14:textId="77777777" w:rsidR="00390594" w:rsidRDefault="00390594" w:rsidP="00390594">
      <w:pPr>
        <w:rPr>
          <w:rFonts w:ascii="Arial Narrow" w:hAnsi="Arial Narrow"/>
          <w:color w:val="808080" w:themeColor="background1" w:themeShade="80"/>
          <w:sz w:val="24"/>
          <w:szCs w:val="24"/>
        </w:rPr>
      </w:pPr>
      <w:r w:rsidRPr="00235C61">
        <w:rPr>
          <w:rFonts w:ascii="Arial Narrow" w:hAnsi="Arial Narrow"/>
          <w:b/>
          <w:color w:val="808080" w:themeColor="background1" w:themeShade="80"/>
          <w:sz w:val="24"/>
          <w:szCs w:val="24"/>
        </w:rPr>
        <w:t>By email:</w:t>
      </w:r>
      <w:r w:rsidRPr="00235C61">
        <w:rPr>
          <w:rFonts w:ascii="Arial Narrow" w:hAnsi="Arial Narrow"/>
          <w:color w:val="808080" w:themeColor="background1" w:themeShade="80"/>
          <w:sz w:val="24"/>
          <w:szCs w:val="24"/>
        </w:rPr>
        <w:tab/>
      </w:r>
    </w:p>
    <w:p w14:paraId="2A554734" w14:textId="5A477799" w:rsidR="00390594" w:rsidRPr="00235C61" w:rsidRDefault="00390594" w:rsidP="00390594">
      <w:pPr>
        <w:rPr>
          <w:rFonts w:ascii="Arial Narrow" w:hAnsi="Arial Narrow"/>
          <w:color w:val="808080" w:themeColor="background1" w:themeShade="80"/>
          <w:sz w:val="24"/>
          <w:szCs w:val="24"/>
        </w:rPr>
      </w:pPr>
      <w:r w:rsidRPr="00235C61">
        <w:rPr>
          <w:rFonts w:ascii="Arial Narrow" w:hAnsi="Arial Narrow"/>
          <w:color w:val="808080" w:themeColor="background1" w:themeShade="80"/>
          <w:sz w:val="24"/>
          <w:szCs w:val="24"/>
        </w:rPr>
        <w:t xml:space="preserve">Please email </w:t>
      </w:r>
      <w:r w:rsidR="0024215E">
        <w:rPr>
          <w:rFonts w:ascii="Arial Narrow" w:hAnsi="Arial Narrow"/>
          <w:color w:val="808080" w:themeColor="background1" w:themeShade="80"/>
          <w:sz w:val="24"/>
          <w:szCs w:val="24"/>
        </w:rPr>
        <w:t>marian</w:t>
      </w:r>
      <w:r w:rsidR="000F1EB7">
        <w:rPr>
          <w:rFonts w:ascii="Arial Narrow" w:hAnsi="Arial Narrow"/>
          <w:color w:val="808080" w:themeColor="background1" w:themeShade="80"/>
          <w:sz w:val="24"/>
          <w:szCs w:val="24"/>
        </w:rPr>
        <w:t>@carersupportsouthlakes.org.uk</w:t>
      </w:r>
      <w:r w:rsidRPr="00235C61">
        <w:rPr>
          <w:rFonts w:ascii="Arial Narrow" w:hAnsi="Arial Narrow"/>
          <w:color w:val="808080" w:themeColor="background1" w:themeShade="80"/>
          <w:sz w:val="24"/>
          <w:szCs w:val="24"/>
        </w:rPr>
        <w:t xml:space="preserve"> </w:t>
      </w:r>
      <w:r>
        <w:rPr>
          <w:rFonts w:ascii="Arial Narrow" w:hAnsi="Arial Narrow"/>
          <w:color w:val="808080" w:themeColor="background1" w:themeShade="80"/>
          <w:sz w:val="24"/>
          <w:szCs w:val="24"/>
        </w:rPr>
        <w:t xml:space="preserve">  </w:t>
      </w:r>
      <w:r w:rsidRPr="00235C61">
        <w:rPr>
          <w:rFonts w:ascii="Arial Narrow" w:hAnsi="Arial Narrow"/>
          <w:color w:val="808080" w:themeColor="background1" w:themeShade="80"/>
          <w:sz w:val="24"/>
          <w:szCs w:val="24"/>
        </w:rPr>
        <w:t xml:space="preserve">there is no need to send additional copies. If successful, you </w:t>
      </w:r>
      <w:proofErr w:type="gramStart"/>
      <w:r w:rsidRPr="00235C61">
        <w:rPr>
          <w:rFonts w:ascii="Arial Narrow" w:hAnsi="Arial Narrow"/>
          <w:color w:val="808080" w:themeColor="background1" w:themeShade="80"/>
          <w:sz w:val="24"/>
          <w:szCs w:val="24"/>
        </w:rPr>
        <w:t>will be asked</w:t>
      </w:r>
      <w:proofErr w:type="gramEnd"/>
      <w:r w:rsidRPr="00235C61">
        <w:rPr>
          <w:rFonts w:ascii="Arial Narrow" w:hAnsi="Arial Narrow"/>
          <w:color w:val="808080" w:themeColor="background1" w:themeShade="80"/>
          <w:sz w:val="24"/>
          <w:szCs w:val="24"/>
        </w:rPr>
        <w:t xml:space="preserve"> to sign your electronic application form at interview.</w:t>
      </w:r>
      <w:r>
        <w:rPr>
          <w:rFonts w:ascii="Arial Narrow" w:hAnsi="Arial Narrow"/>
          <w:color w:val="808080" w:themeColor="background1" w:themeShade="80"/>
          <w:sz w:val="24"/>
          <w:szCs w:val="24"/>
        </w:rPr>
        <w:t xml:space="preserve">  </w:t>
      </w:r>
      <w:r w:rsidRPr="00235C61">
        <w:rPr>
          <w:rFonts w:ascii="Arial Narrow" w:hAnsi="Arial Narrow"/>
          <w:color w:val="808080" w:themeColor="background1" w:themeShade="80"/>
          <w:sz w:val="24"/>
          <w:szCs w:val="24"/>
        </w:rPr>
        <w:t>Please note that our email servers will not accept emails larger than 10MB.</w:t>
      </w:r>
    </w:p>
    <w:p w14:paraId="2A554735" w14:textId="77777777" w:rsidR="00390594" w:rsidRPr="00235C61" w:rsidRDefault="00390594" w:rsidP="00390594">
      <w:pPr>
        <w:rPr>
          <w:rFonts w:ascii="Arial Narrow" w:hAnsi="Arial Narrow"/>
          <w:color w:val="808080" w:themeColor="background1" w:themeShade="80"/>
          <w:sz w:val="24"/>
          <w:szCs w:val="24"/>
        </w:rPr>
      </w:pPr>
    </w:p>
    <w:p w14:paraId="2A554736" w14:textId="77777777" w:rsidR="00390594" w:rsidRDefault="00390594" w:rsidP="00390594">
      <w:pPr>
        <w:rPr>
          <w:rFonts w:ascii="Arial Narrow" w:hAnsi="Arial Narrow"/>
          <w:color w:val="808080" w:themeColor="background1" w:themeShade="80"/>
          <w:sz w:val="24"/>
          <w:szCs w:val="24"/>
        </w:rPr>
      </w:pPr>
      <w:r w:rsidRPr="00235C61">
        <w:rPr>
          <w:rFonts w:ascii="Arial Narrow" w:hAnsi="Arial Narrow"/>
          <w:b/>
          <w:color w:val="808080" w:themeColor="background1" w:themeShade="80"/>
          <w:sz w:val="24"/>
          <w:szCs w:val="24"/>
        </w:rPr>
        <w:t>By post:</w:t>
      </w:r>
      <w:r w:rsidRPr="00235C61">
        <w:rPr>
          <w:rFonts w:ascii="Arial Narrow" w:hAnsi="Arial Narrow"/>
          <w:b/>
          <w:color w:val="808080" w:themeColor="background1" w:themeShade="80"/>
          <w:sz w:val="24"/>
          <w:szCs w:val="24"/>
        </w:rPr>
        <w:tab/>
      </w:r>
      <w:r w:rsidRPr="00235C61">
        <w:rPr>
          <w:rFonts w:ascii="Arial Narrow" w:hAnsi="Arial Narrow"/>
          <w:color w:val="808080" w:themeColor="background1" w:themeShade="80"/>
          <w:sz w:val="24"/>
          <w:szCs w:val="24"/>
        </w:rPr>
        <w:t xml:space="preserve"> </w:t>
      </w:r>
    </w:p>
    <w:p w14:paraId="2A554737" w14:textId="7C531EBB" w:rsidR="00390594" w:rsidRDefault="0024215E" w:rsidP="00390594">
      <w:pPr>
        <w:rPr>
          <w:rFonts w:ascii="Arial Narrow" w:hAnsi="Arial Narrow"/>
          <w:color w:val="808080" w:themeColor="background1" w:themeShade="80"/>
          <w:sz w:val="24"/>
          <w:szCs w:val="24"/>
        </w:rPr>
      </w:pPr>
      <w:r>
        <w:rPr>
          <w:rFonts w:ascii="Arial Narrow" w:hAnsi="Arial Narrow"/>
          <w:color w:val="808080" w:themeColor="background1" w:themeShade="80"/>
          <w:sz w:val="24"/>
          <w:szCs w:val="24"/>
        </w:rPr>
        <w:t xml:space="preserve">Marian Graveson, </w:t>
      </w:r>
      <w:r w:rsidRPr="0024215E">
        <w:rPr>
          <w:rFonts w:ascii="Arial Narrow" w:hAnsi="Arial Narrow"/>
          <w:color w:val="808080" w:themeColor="background1" w:themeShade="80"/>
          <w:sz w:val="24"/>
          <w:szCs w:val="24"/>
        </w:rPr>
        <w:t>Business Development Manager</w:t>
      </w:r>
    </w:p>
    <w:p w14:paraId="2A554738" w14:textId="77777777" w:rsidR="00390594" w:rsidRDefault="003B115C" w:rsidP="00390594">
      <w:pPr>
        <w:rPr>
          <w:rFonts w:ascii="Arial Narrow" w:hAnsi="Arial Narrow"/>
          <w:color w:val="808080" w:themeColor="background1" w:themeShade="80"/>
          <w:sz w:val="24"/>
          <w:szCs w:val="24"/>
        </w:rPr>
      </w:pPr>
      <w:r>
        <w:rPr>
          <w:rFonts w:ascii="Arial Narrow" w:hAnsi="Arial Narrow"/>
          <w:color w:val="808080" w:themeColor="background1" w:themeShade="80"/>
          <w:sz w:val="24"/>
          <w:szCs w:val="24"/>
        </w:rPr>
        <w:t>Carer Support South Lakes</w:t>
      </w:r>
    </w:p>
    <w:p w14:paraId="2A554739" w14:textId="77777777" w:rsidR="00390594" w:rsidRDefault="00390594" w:rsidP="00390594">
      <w:pPr>
        <w:rPr>
          <w:rFonts w:ascii="Arial Narrow" w:hAnsi="Arial Narrow"/>
          <w:color w:val="808080" w:themeColor="background1" w:themeShade="80"/>
          <w:sz w:val="24"/>
          <w:szCs w:val="24"/>
        </w:rPr>
      </w:pPr>
      <w:proofErr w:type="spellStart"/>
      <w:r>
        <w:rPr>
          <w:rFonts w:ascii="Arial Narrow" w:hAnsi="Arial Narrow"/>
          <w:color w:val="808080" w:themeColor="background1" w:themeShade="80"/>
          <w:sz w:val="24"/>
          <w:szCs w:val="24"/>
        </w:rPr>
        <w:t>Stricklandgate</w:t>
      </w:r>
      <w:proofErr w:type="spellEnd"/>
      <w:r>
        <w:rPr>
          <w:rFonts w:ascii="Arial Narrow" w:hAnsi="Arial Narrow"/>
          <w:color w:val="808080" w:themeColor="background1" w:themeShade="80"/>
          <w:sz w:val="24"/>
          <w:szCs w:val="24"/>
        </w:rPr>
        <w:t xml:space="preserve"> House, 92 </w:t>
      </w:r>
      <w:proofErr w:type="spellStart"/>
      <w:r>
        <w:rPr>
          <w:rFonts w:ascii="Arial Narrow" w:hAnsi="Arial Narrow"/>
          <w:color w:val="808080" w:themeColor="background1" w:themeShade="80"/>
          <w:sz w:val="24"/>
          <w:szCs w:val="24"/>
        </w:rPr>
        <w:t>Stricklandgate</w:t>
      </w:r>
      <w:proofErr w:type="spellEnd"/>
      <w:r>
        <w:rPr>
          <w:rFonts w:ascii="Arial Narrow" w:hAnsi="Arial Narrow"/>
          <w:color w:val="808080" w:themeColor="background1" w:themeShade="80"/>
          <w:sz w:val="24"/>
          <w:szCs w:val="24"/>
        </w:rPr>
        <w:t>, Kendal. Cumbria. LA9 4PU</w:t>
      </w:r>
    </w:p>
    <w:p w14:paraId="2A55473A" w14:textId="77777777" w:rsidR="00390594" w:rsidRPr="00235C61" w:rsidRDefault="00390594" w:rsidP="00390594">
      <w:pPr>
        <w:rPr>
          <w:rFonts w:ascii="Arial Narrow" w:hAnsi="Arial Narrow"/>
          <w:color w:val="808080" w:themeColor="background1" w:themeShade="80"/>
          <w:sz w:val="24"/>
          <w:szCs w:val="24"/>
        </w:rPr>
      </w:pPr>
    </w:p>
    <w:p w14:paraId="2A55473B" w14:textId="77777777" w:rsidR="00390594" w:rsidRPr="00235C61" w:rsidRDefault="00390594" w:rsidP="00390594">
      <w:pPr>
        <w:rPr>
          <w:rFonts w:ascii="Arial Narrow" w:hAnsi="Arial Narrow"/>
          <w:color w:val="808080" w:themeColor="background1" w:themeShade="80"/>
          <w:sz w:val="24"/>
          <w:szCs w:val="24"/>
        </w:rPr>
      </w:pPr>
    </w:p>
    <w:p w14:paraId="2A55473C" w14:textId="77777777" w:rsidR="00390594" w:rsidRPr="00235C61" w:rsidRDefault="00390594" w:rsidP="00390594">
      <w:pPr>
        <w:rPr>
          <w:rFonts w:ascii="Arial Narrow" w:hAnsi="Arial Narrow"/>
          <w:b/>
          <w:color w:val="808080" w:themeColor="background1" w:themeShade="80"/>
          <w:sz w:val="24"/>
          <w:szCs w:val="24"/>
        </w:rPr>
      </w:pPr>
      <w:r w:rsidRPr="00235C61">
        <w:rPr>
          <w:rFonts w:ascii="Arial Narrow" w:hAnsi="Arial Narrow"/>
          <w:b/>
          <w:color w:val="808080" w:themeColor="background1" w:themeShade="80"/>
          <w:sz w:val="24"/>
          <w:szCs w:val="24"/>
        </w:rPr>
        <w:t>ACKNOWLEDGEMENT OF RECEIPT</w:t>
      </w:r>
    </w:p>
    <w:p w14:paraId="2A55473D" w14:textId="77777777" w:rsidR="00390594" w:rsidRDefault="00390594" w:rsidP="00390594">
      <w:pPr>
        <w:rPr>
          <w:rFonts w:ascii="Arial Narrow" w:hAnsi="Arial Narrow"/>
          <w:color w:val="808080" w:themeColor="background1" w:themeShade="80"/>
          <w:sz w:val="24"/>
          <w:szCs w:val="24"/>
        </w:rPr>
      </w:pPr>
      <w:r w:rsidRPr="00235C61">
        <w:rPr>
          <w:rFonts w:ascii="Arial Narrow" w:hAnsi="Arial Narrow"/>
          <w:color w:val="808080" w:themeColor="background1" w:themeShade="80"/>
          <w:sz w:val="24"/>
          <w:szCs w:val="24"/>
        </w:rPr>
        <w:t xml:space="preserve">Email applications </w:t>
      </w:r>
      <w:proofErr w:type="gramStart"/>
      <w:r w:rsidRPr="00235C61">
        <w:rPr>
          <w:rFonts w:ascii="Arial Narrow" w:hAnsi="Arial Narrow"/>
          <w:color w:val="808080" w:themeColor="background1" w:themeShade="80"/>
          <w:sz w:val="24"/>
          <w:szCs w:val="24"/>
        </w:rPr>
        <w:t>will be acknowledged</w:t>
      </w:r>
      <w:proofErr w:type="gramEnd"/>
      <w:r w:rsidRPr="00235C61">
        <w:rPr>
          <w:rFonts w:ascii="Arial Narrow" w:hAnsi="Arial Narrow"/>
          <w:color w:val="808080" w:themeColor="background1" w:themeShade="80"/>
          <w:sz w:val="24"/>
          <w:szCs w:val="24"/>
        </w:rPr>
        <w:t xml:space="preserve"> when we receive them. Should you wish to receive an acknowledgement for a postal application, please include a self-addressed envelope with a 1st or </w:t>
      </w:r>
      <w:proofErr w:type="gramStart"/>
      <w:r w:rsidRPr="00235C61">
        <w:rPr>
          <w:rFonts w:ascii="Arial Narrow" w:hAnsi="Arial Narrow"/>
          <w:color w:val="808080" w:themeColor="background1" w:themeShade="80"/>
          <w:sz w:val="24"/>
          <w:szCs w:val="24"/>
        </w:rPr>
        <w:t>2nd</w:t>
      </w:r>
      <w:proofErr w:type="gramEnd"/>
      <w:r w:rsidRPr="00235C61">
        <w:rPr>
          <w:rFonts w:ascii="Arial Narrow" w:hAnsi="Arial Narrow"/>
          <w:color w:val="808080" w:themeColor="background1" w:themeShade="80"/>
          <w:sz w:val="24"/>
          <w:szCs w:val="24"/>
        </w:rPr>
        <w:t xml:space="preserve"> class stamp and we will return this to you. </w:t>
      </w:r>
    </w:p>
    <w:p w14:paraId="2A55473E" w14:textId="77777777" w:rsidR="00390594" w:rsidRPr="00235C61" w:rsidRDefault="00390594" w:rsidP="00390594">
      <w:pPr>
        <w:rPr>
          <w:rFonts w:ascii="Arial Narrow" w:hAnsi="Arial Narrow"/>
          <w:color w:val="808080" w:themeColor="background1" w:themeShade="80"/>
          <w:sz w:val="24"/>
          <w:szCs w:val="24"/>
        </w:rPr>
      </w:pPr>
    </w:p>
    <w:p w14:paraId="2A55473F" w14:textId="77777777" w:rsidR="00390594" w:rsidRPr="00235C61" w:rsidRDefault="00390594" w:rsidP="00390594">
      <w:pPr>
        <w:rPr>
          <w:rFonts w:ascii="Arial Narrow" w:hAnsi="Arial Narrow"/>
          <w:color w:val="808080" w:themeColor="background1" w:themeShade="80"/>
          <w:sz w:val="24"/>
          <w:szCs w:val="24"/>
        </w:rPr>
      </w:pPr>
    </w:p>
    <w:p w14:paraId="2A554740" w14:textId="77777777" w:rsidR="00390594" w:rsidRPr="00235C61" w:rsidRDefault="00390594" w:rsidP="00390594">
      <w:pPr>
        <w:rPr>
          <w:rFonts w:ascii="Arial Narrow" w:hAnsi="Arial Narrow"/>
          <w:b/>
          <w:color w:val="808080" w:themeColor="background1" w:themeShade="80"/>
          <w:sz w:val="24"/>
          <w:szCs w:val="24"/>
        </w:rPr>
      </w:pPr>
      <w:r w:rsidRPr="00235C61">
        <w:rPr>
          <w:rFonts w:ascii="Arial Narrow" w:hAnsi="Arial Narrow"/>
          <w:b/>
          <w:color w:val="808080" w:themeColor="background1" w:themeShade="80"/>
          <w:sz w:val="24"/>
          <w:szCs w:val="24"/>
        </w:rPr>
        <w:t>INTERVIEWS</w:t>
      </w:r>
    </w:p>
    <w:p w14:paraId="2A554741" w14:textId="7EB74C2B" w:rsidR="00390594" w:rsidRPr="00235C61" w:rsidRDefault="00390594" w:rsidP="00390594">
      <w:pPr>
        <w:rPr>
          <w:rFonts w:ascii="Arial Narrow" w:hAnsi="Arial Narrow"/>
          <w:color w:val="808080" w:themeColor="background1" w:themeShade="80"/>
          <w:sz w:val="24"/>
          <w:szCs w:val="24"/>
        </w:rPr>
      </w:pPr>
      <w:r>
        <w:rPr>
          <w:rFonts w:ascii="Arial Narrow" w:hAnsi="Arial Narrow"/>
          <w:color w:val="808080" w:themeColor="background1" w:themeShade="80"/>
          <w:sz w:val="24"/>
          <w:szCs w:val="24"/>
        </w:rPr>
        <w:t>Inter</w:t>
      </w:r>
      <w:r w:rsidR="003D419A">
        <w:rPr>
          <w:rFonts w:ascii="Arial Narrow" w:hAnsi="Arial Narrow"/>
          <w:color w:val="808080" w:themeColor="background1" w:themeShade="80"/>
          <w:sz w:val="24"/>
          <w:szCs w:val="24"/>
        </w:rPr>
        <w:t xml:space="preserve">view date </w:t>
      </w:r>
      <w:r w:rsidR="0039416E">
        <w:rPr>
          <w:rFonts w:ascii="Arial Narrow" w:hAnsi="Arial Narrow"/>
          <w:color w:val="808080" w:themeColor="background1" w:themeShade="80"/>
          <w:sz w:val="24"/>
          <w:szCs w:val="24"/>
        </w:rPr>
        <w:t>week commencing the 28</w:t>
      </w:r>
      <w:r w:rsidR="0039416E" w:rsidRPr="0039416E">
        <w:rPr>
          <w:rFonts w:ascii="Arial Narrow" w:hAnsi="Arial Narrow"/>
          <w:color w:val="808080" w:themeColor="background1" w:themeShade="80"/>
          <w:sz w:val="24"/>
          <w:szCs w:val="24"/>
          <w:vertAlign w:val="superscript"/>
        </w:rPr>
        <w:t>th</w:t>
      </w:r>
      <w:r w:rsidR="0039416E">
        <w:rPr>
          <w:rFonts w:ascii="Arial Narrow" w:hAnsi="Arial Narrow"/>
          <w:color w:val="808080" w:themeColor="background1" w:themeShade="80"/>
          <w:sz w:val="24"/>
          <w:szCs w:val="24"/>
        </w:rPr>
        <w:t xml:space="preserve"> September</w:t>
      </w:r>
      <w:r w:rsidR="0024215E">
        <w:rPr>
          <w:rFonts w:ascii="Arial Narrow" w:hAnsi="Arial Narrow"/>
          <w:color w:val="808080" w:themeColor="background1" w:themeShade="80"/>
          <w:sz w:val="24"/>
          <w:szCs w:val="24"/>
        </w:rPr>
        <w:t xml:space="preserve"> 2020</w:t>
      </w:r>
    </w:p>
    <w:p w14:paraId="2A554742" w14:textId="77777777" w:rsidR="00390594" w:rsidRDefault="00390594" w:rsidP="00390594">
      <w:pPr>
        <w:rPr>
          <w:rFonts w:ascii="Arial Narrow" w:hAnsi="Arial Narrow"/>
          <w:sz w:val="24"/>
          <w:szCs w:val="24"/>
        </w:rPr>
      </w:pPr>
    </w:p>
    <w:p w14:paraId="2A554743" w14:textId="77777777" w:rsidR="00390594" w:rsidRDefault="00390594" w:rsidP="00390594">
      <w:pPr>
        <w:rPr>
          <w:rFonts w:ascii="Arial Narrow" w:hAnsi="Arial Narrow"/>
          <w:sz w:val="24"/>
          <w:szCs w:val="24"/>
        </w:rPr>
      </w:pPr>
    </w:p>
    <w:p w14:paraId="2A554744" w14:textId="77777777" w:rsidR="00390594" w:rsidRDefault="00390594" w:rsidP="00390594">
      <w:pPr>
        <w:rPr>
          <w:rFonts w:ascii="Arial Narrow" w:hAnsi="Arial Narrow"/>
          <w:sz w:val="24"/>
          <w:szCs w:val="24"/>
        </w:rPr>
      </w:pPr>
    </w:p>
    <w:p w14:paraId="2A554745" w14:textId="77777777" w:rsidR="00390594" w:rsidRDefault="00390594" w:rsidP="00390594">
      <w:pPr>
        <w:rPr>
          <w:rFonts w:ascii="Arial Narrow" w:hAnsi="Arial Narrow"/>
          <w:sz w:val="24"/>
          <w:szCs w:val="24"/>
        </w:rPr>
      </w:pPr>
    </w:p>
    <w:p w14:paraId="2A554746" w14:textId="77777777" w:rsidR="0054567E" w:rsidRPr="00390594" w:rsidRDefault="0054567E" w:rsidP="00390594"/>
    <w:sectPr w:rsidR="0054567E" w:rsidRPr="003905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Narrow">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6AD5"/>
    <w:multiLevelType w:val="hybridMultilevel"/>
    <w:tmpl w:val="4484D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A74BD"/>
    <w:multiLevelType w:val="hybridMultilevel"/>
    <w:tmpl w:val="112406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8EA7483"/>
    <w:multiLevelType w:val="hybridMultilevel"/>
    <w:tmpl w:val="5E927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2852BB"/>
    <w:multiLevelType w:val="hybridMultilevel"/>
    <w:tmpl w:val="4C46AC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017745"/>
    <w:multiLevelType w:val="hybridMultilevel"/>
    <w:tmpl w:val="F65CBD4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EF05EDE"/>
    <w:multiLevelType w:val="hybridMultilevel"/>
    <w:tmpl w:val="8788D8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441ACB"/>
    <w:multiLevelType w:val="hybridMultilevel"/>
    <w:tmpl w:val="4BA0A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EF56D3"/>
    <w:multiLevelType w:val="hybridMultilevel"/>
    <w:tmpl w:val="6C9627B6"/>
    <w:lvl w:ilvl="0" w:tplc="C444EF66">
      <w:start w:val="1"/>
      <w:numFmt w:val="bullet"/>
      <w:lvlText w:val=""/>
      <w:lvlJc w:val="left"/>
      <w:pPr>
        <w:ind w:left="360" w:hanging="360"/>
      </w:pPr>
      <w:rPr>
        <w:rFonts w:ascii="Wingdings" w:hAnsi="Wingdings"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9F64C6"/>
    <w:multiLevelType w:val="hybridMultilevel"/>
    <w:tmpl w:val="B7B8B0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7"/>
  </w:num>
  <w:num w:numId="6">
    <w:abstractNumId w:val="1"/>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BC1"/>
    <w:rsid w:val="000F1EB7"/>
    <w:rsid w:val="00166CE1"/>
    <w:rsid w:val="001E3BA0"/>
    <w:rsid w:val="0024215E"/>
    <w:rsid w:val="00342797"/>
    <w:rsid w:val="00390594"/>
    <w:rsid w:val="0039416E"/>
    <w:rsid w:val="003B115C"/>
    <w:rsid w:val="003D419A"/>
    <w:rsid w:val="00404481"/>
    <w:rsid w:val="00433AE1"/>
    <w:rsid w:val="00485C4F"/>
    <w:rsid w:val="004B7BC1"/>
    <w:rsid w:val="0054567E"/>
    <w:rsid w:val="0062603B"/>
    <w:rsid w:val="0083560C"/>
    <w:rsid w:val="00860596"/>
    <w:rsid w:val="008645C4"/>
    <w:rsid w:val="00915495"/>
    <w:rsid w:val="009C0491"/>
    <w:rsid w:val="00AD2D82"/>
    <w:rsid w:val="00AF55F0"/>
    <w:rsid w:val="00BE49CA"/>
    <w:rsid w:val="00E92C2E"/>
    <w:rsid w:val="00EE6538"/>
    <w:rsid w:val="00F97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546A7"/>
  <w15:chartTrackingRefBased/>
  <w15:docId w15:val="{5A65E885-71D7-485F-ADFC-D5A7FD31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594"/>
    <w:pPr>
      <w:spacing w:after="0"/>
    </w:pPr>
    <w:rPr>
      <w:rFonts w:ascii="Ebrima" w:hAnsi="Ebri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C4F"/>
    <w:pPr>
      <w:ind w:left="720"/>
      <w:contextualSpacing/>
    </w:pPr>
  </w:style>
  <w:style w:type="paragraph" w:styleId="BalloonText">
    <w:name w:val="Balloon Text"/>
    <w:basedOn w:val="Normal"/>
    <w:link w:val="BalloonTextChar"/>
    <w:uiPriority w:val="99"/>
    <w:semiHidden/>
    <w:unhideWhenUsed/>
    <w:rsid w:val="005456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67E"/>
    <w:rPr>
      <w:rFonts w:ascii="Segoe UI" w:hAnsi="Segoe UI" w:cs="Segoe UI"/>
      <w:sz w:val="18"/>
      <w:szCs w:val="18"/>
    </w:rPr>
  </w:style>
  <w:style w:type="table" w:customStyle="1" w:styleId="TableGrid1">
    <w:name w:val="Table Grid1"/>
    <w:basedOn w:val="TableNormal"/>
    <w:next w:val="TableGrid"/>
    <w:uiPriority w:val="39"/>
    <w:rsid w:val="00390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90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85DE59DC71DB4B8F14717ED1AD287F" ma:contentTypeVersion="12" ma:contentTypeDescription="Create a new document." ma:contentTypeScope="" ma:versionID="59ba44aa7488e0819a6c7ece196f070c">
  <xsd:schema xmlns:xsd="http://www.w3.org/2001/XMLSchema" xmlns:xs="http://www.w3.org/2001/XMLSchema" xmlns:p="http://schemas.microsoft.com/office/2006/metadata/properties" xmlns:ns2="9f7c7b67-5f35-4d14-bb39-9ea4ed85ca23" xmlns:ns3="436782d7-27fd-4264-b6ed-bb1eaf52220c" targetNamespace="http://schemas.microsoft.com/office/2006/metadata/properties" ma:root="true" ma:fieldsID="716d8507c9d6fc960c33be5859cc4815" ns2:_="" ns3:_="">
    <xsd:import namespace="9f7c7b67-5f35-4d14-bb39-9ea4ed85ca23"/>
    <xsd:import namespace="436782d7-27fd-4264-b6ed-bb1eaf5222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c7b67-5f35-4d14-bb39-9ea4ed85c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6782d7-27fd-4264-b6ed-bb1eaf5222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58DC9D-4316-48E7-8E1A-DAAC041C0E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88D14C-711B-4FEB-A6C1-B6F191064E98}">
  <ds:schemaRefs>
    <ds:schemaRef ds:uri="http://schemas.microsoft.com/sharepoint/v3/contenttype/forms"/>
  </ds:schemaRefs>
</ds:datastoreItem>
</file>

<file path=customXml/itemProps3.xml><?xml version="1.0" encoding="utf-8"?>
<ds:datastoreItem xmlns:ds="http://schemas.openxmlformats.org/officeDocument/2006/customXml" ds:itemID="{CA80E85A-4954-4361-92D9-3BB7B4727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c7b67-5f35-4d14-bb39-9ea4ed85ca23"/>
    <ds:schemaRef ds:uri="436782d7-27fd-4264-b6ed-bb1eaf522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Marsden</dc:creator>
  <cp:keywords/>
  <dc:description/>
  <cp:lastModifiedBy>Marian Graveson</cp:lastModifiedBy>
  <cp:revision>7</cp:revision>
  <cp:lastPrinted>2020-01-07T12:24:00Z</cp:lastPrinted>
  <dcterms:created xsi:type="dcterms:W3CDTF">2020-08-27T14:26:00Z</dcterms:created>
  <dcterms:modified xsi:type="dcterms:W3CDTF">2020-09-01T14:24:00Z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0x0101002585DE59DC71DB4B8F14717ED1AD287F</vt:lpwstr>
  </property>
</Properties>
</file>