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66804" w14:textId="010452C2" w:rsidR="00544A69" w:rsidRPr="00FF10B9" w:rsidRDefault="00EA7BA5" w:rsidP="00760D0C">
      <w:pPr>
        <w:jc w:val="both"/>
        <w:outlineLvl w:val="0"/>
        <w:rPr>
          <w:rFonts w:ascii="Arial" w:hAnsi="Arial" w:cs="Arial"/>
          <w:sz w:val="22"/>
          <w:szCs w:val="22"/>
        </w:rPr>
      </w:pPr>
      <w:r w:rsidRPr="00FF10B9">
        <w:rPr>
          <w:rFonts w:ascii="Arial" w:hAnsi="Arial" w:cs="Arial"/>
          <w:b/>
          <w:sz w:val="22"/>
          <w:szCs w:val="22"/>
        </w:rPr>
        <w:t>Our Project</w:t>
      </w:r>
    </w:p>
    <w:p w14:paraId="53513A76" w14:textId="77777777" w:rsidR="00544A69" w:rsidRPr="003A569E" w:rsidRDefault="00544A69" w:rsidP="002032E2">
      <w:pPr>
        <w:jc w:val="both"/>
        <w:rPr>
          <w:rFonts w:ascii="Arial" w:hAnsi="Arial" w:cs="Arial"/>
          <w:sz w:val="22"/>
          <w:szCs w:val="22"/>
        </w:rPr>
      </w:pPr>
    </w:p>
    <w:p w14:paraId="55F31B4B" w14:textId="5933F7B3" w:rsidR="00544A69" w:rsidRDefault="00985676" w:rsidP="00EA7BA5">
      <w:pPr>
        <w:jc w:val="both"/>
        <w:rPr>
          <w:rFonts w:ascii="Arial" w:hAnsi="Arial" w:cs="Arial"/>
          <w:color w:val="000000" w:themeColor="text1"/>
          <w:sz w:val="22"/>
          <w:szCs w:val="22"/>
        </w:rPr>
      </w:pPr>
      <w:r>
        <w:rPr>
          <w:rFonts w:ascii="Arial" w:hAnsi="Arial" w:cs="Arial"/>
          <w:color w:val="000000" w:themeColor="text1"/>
          <w:sz w:val="22"/>
          <w:szCs w:val="22"/>
        </w:rPr>
        <w:t xml:space="preserve">In September </w:t>
      </w:r>
      <w:proofErr w:type="gramStart"/>
      <w:r>
        <w:rPr>
          <w:rFonts w:ascii="Arial" w:hAnsi="Arial" w:cs="Arial"/>
          <w:color w:val="000000" w:themeColor="text1"/>
          <w:sz w:val="22"/>
          <w:szCs w:val="22"/>
        </w:rPr>
        <w:t>201</w:t>
      </w:r>
      <w:r w:rsidR="009259D3">
        <w:rPr>
          <w:rFonts w:ascii="Arial" w:hAnsi="Arial" w:cs="Arial"/>
          <w:color w:val="000000" w:themeColor="text1"/>
          <w:sz w:val="22"/>
          <w:szCs w:val="22"/>
        </w:rPr>
        <w:t>7</w:t>
      </w:r>
      <w:proofErr w:type="gramEnd"/>
      <w:r w:rsidR="00544A69" w:rsidRPr="00985676">
        <w:rPr>
          <w:rFonts w:ascii="Arial" w:hAnsi="Arial" w:cs="Arial"/>
          <w:color w:val="000000" w:themeColor="text1"/>
          <w:sz w:val="22"/>
          <w:szCs w:val="22"/>
        </w:rPr>
        <w:t xml:space="preserve"> South Lakeland Carers (SLC) w</w:t>
      </w:r>
      <w:r w:rsidR="00152498">
        <w:rPr>
          <w:rFonts w:ascii="Arial" w:hAnsi="Arial" w:cs="Arial"/>
          <w:color w:val="000000" w:themeColor="text1"/>
          <w:sz w:val="22"/>
          <w:szCs w:val="22"/>
        </w:rPr>
        <w:t>as</w:t>
      </w:r>
      <w:r w:rsidR="00544A69" w:rsidRPr="00985676">
        <w:rPr>
          <w:rFonts w:ascii="Arial" w:hAnsi="Arial" w:cs="Arial"/>
          <w:color w:val="000000" w:themeColor="text1"/>
          <w:sz w:val="22"/>
          <w:szCs w:val="22"/>
        </w:rPr>
        <w:t xml:space="preserve"> awarded </w:t>
      </w:r>
      <w:r w:rsidR="00EA7BA5">
        <w:rPr>
          <w:rFonts w:ascii="Arial" w:hAnsi="Arial" w:cs="Arial"/>
          <w:color w:val="000000" w:themeColor="text1"/>
          <w:sz w:val="22"/>
          <w:szCs w:val="22"/>
        </w:rPr>
        <w:t xml:space="preserve">£17,500 from the Eric Wright </w:t>
      </w:r>
      <w:r w:rsidR="00152498">
        <w:rPr>
          <w:rFonts w:ascii="Arial" w:hAnsi="Arial" w:cs="Arial"/>
          <w:color w:val="000000" w:themeColor="text1"/>
          <w:sz w:val="22"/>
          <w:szCs w:val="22"/>
        </w:rPr>
        <w:t xml:space="preserve">Charitable </w:t>
      </w:r>
      <w:r w:rsidR="00EA7BA5">
        <w:rPr>
          <w:rFonts w:ascii="Arial" w:hAnsi="Arial" w:cs="Arial"/>
          <w:color w:val="000000" w:themeColor="text1"/>
          <w:sz w:val="22"/>
          <w:szCs w:val="22"/>
        </w:rPr>
        <w:t xml:space="preserve">Trust to fund our </w:t>
      </w:r>
      <w:r w:rsidR="0067108F">
        <w:rPr>
          <w:rFonts w:ascii="Arial" w:hAnsi="Arial" w:cs="Arial"/>
          <w:color w:val="000000" w:themeColor="text1"/>
          <w:sz w:val="22"/>
          <w:szCs w:val="22"/>
        </w:rPr>
        <w:t>Dementia</w:t>
      </w:r>
      <w:r w:rsidR="00EA7BA5">
        <w:rPr>
          <w:rFonts w:ascii="Arial" w:hAnsi="Arial" w:cs="Arial"/>
          <w:color w:val="000000" w:themeColor="text1"/>
          <w:sz w:val="22"/>
          <w:szCs w:val="22"/>
        </w:rPr>
        <w:t xml:space="preserve"> Carer Support project from February 2018 to January 2019.  </w:t>
      </w:r>
    </w:p>
    <w:p w14:paraId="45EF0836" w14:textId="77777777" w:rsidR="00563BA9" w:rsidRDefault="00563BA9" w:rsidP="00EA7BA5">
      <w:pPr>
        <w:jc w:val="both"/>
        <w:rPr>
          <w:rFonts w:ascii="Arial" w:hAnsi="Arial" w:cs="Arial"/>
          <w:color w:val="000000" w:themeColor="text1"/>
          <w:sz w:val="22"/>
          <w:szCs w:val="22"/>
        </w:rPr>
      </w:pPr>
    </w:p>
    <w:p w14:paraId="7C60B480" w14:textId="0364681B" w:rsidR="00AE0AAE" w:rsidRDefault="00563BA9" w:rsidP="00563BA9">
      <w:pPr>
        <w:jc w:val="both"/>
        <w:rPr>
          <w:rFonts w:ascii="Arial" w:hAnsi="Arial" w:cs="Arial"/>
          <w:sz w:val="22"/>
          <w:szCs w:val="22"/>
        </w:rPr>
      </w:pPr>
      <w:r>
        <w:rPr>
          <w:rFonts w:ascii="Arial" w:hAnsi="Arial" w:cs="Arial"/>
          <w:color w:val="000000" w:themeColor="text1"/>
          <w:sz w:val="22"/>
          <w:szCs w:val="22"/>
        </w:rPr>
        <w:t>T</w:t>
      </w:r>
      <w:r w:rsidRPr="00563BA9">
        <w:rPr>
          <w:rFonts w:ascii="Arial" w:hAnsi="Arial" w:cs="Arial"/>
          <w:color w:val="000000" w:themeColor="text1"/>
          <w:sz w:val="22"/>
          <w:szCs w:val="22"/>
        </w:rPr>
        <w:t>he grant support</w:t>
      </w:r>
      <w:r w:rsidR="00152498">
        <w:rPr>
          <w:rFonts w:ascii="Arial" w:hAnsi="Arial" w:cs="Arial"/>
          <w:color w:val="000000" w:themeColor="text1"/>
          <w:sz w:val="22"/>
          <w:szCs w:val="22"/>
        </w:rPr>
        <w:t>ed</w:t>
      </w:r>
      <w:r w:rsidRPr="00563BA9">
        <w:rPr>
          <w:rFonts w:ascii="Arial" w:hAnsi="Arial" w:cs="Arial"/>
          <w:color w:val="000000" w:themeColor="text1"/>
          <w:sz w:val="22"/>
          <w:szCs w:val="22"/>
        </w:rPr>
        <w:t xml:space="preserve"> the salary of our </w:t>
      </w:r>
      <w:r w:rsidR="0067108F">
        <w:rPr>
          <w:rFonts w:ascii="Arial" w:hAnsi="Arial" w:cs="Arial"/>
          <w:color w:val="000000" w:themeColor="text1"/>
          <w:sz w:val="22"/>
          <w:szCs w:val="22"/>
        </w:rPr>
        <w:t>Dementia</w:t>
      </w:r>
      <w:r w:rsidRPr="00563BA9">
        <w:rPr>
          <w:rFonts w:ascii="Arial" w:hAnsi="Arial" w:cs="Arial"/>
          <w:color w:val="000000" w:themeColor="text1"/>
          <w:sz w:val="22"/>
          <w:szCs w:val="22"/>
        </w:rPr>
        <w:t xml:space="preserve"> Suppo</w:t>
      </w:r>
      <w:r w:rsidR="00413A75">
        <w:rPr>
          <w:rFonts w:ascii="Arial" w:hAnsi="Arial" w:cs="Arial"/>
          <w:color w:val="000000" w:themeColor="text1"/>
          <w:sz w:val="22"/>
          <w:szCs w:val="22"/>
        </w:rPr>
        <w:t xml:space="preserve">rt Worker and associated costs: </w:t>
      </w:r>
      <w:r w:rsidRPr="00563BA9">
        <w:rPr>
          <w:rFonts w:ascii="Arial" w:hAnsi="Arial" w:cs="Arial"/>
          <w:color w:val="000000" w:themeColor="text1"/>
          <w:sz w:val="22"/>
          <w:szCs w:val="22"/>
        </w:rPr>
        <w:t>training for Car</w:t>
      </w:r>
      <w:r>
        <w:rPr>
          <w:rFonts w:ascii="Arial" w:hAnsi="Arial" w:cs="Arial"/>
          <w:color w:val="000000" w:themeColor="text1"/>
          <w:sz w:val="22"/>
          <w:szCs w:val="22"/>
        </w:rPr>
        <w:t xml:space="preserve">ers of People with </w:t>
      </w:r>
      <w:r w:rsidR="0067108F">
        <w:rPr>
          <w:rFonts w:ascii="Arial" w:hAnsi="Arial" w:cs="Arial"/>
          <w:color w:val="000000" w:themeColor="text1"/>
          <w:sz w:val="22"/>
          <w:szCs w:val="22"/>
        </w:rPr>
        <w:t>Dementia</w:t>
      </w:r>
      <w:r>
        <w:rPr>
          <w:rFonts w:ascii="Arial" w:hAnsi="Arial" w:cs="Arial"/>
          <w:color w:val="000000" w:themeColor="text1"/>
          <w:sz w:val="22"/>
          <w:szCs w:val="22"/>
        </w:rPr>
        <w:t xml:space="preserve">, </w:t>
      </w:r>
      <w:r w:rsidR="000C3266">
        <w:rPr>
          <w:rFonts w:ascii="Arial" w:hAnsi="Arial" w:cs="Arial"/>
          <w:color w:val="000000" w:themeColor="text1"/>
          <w:sz w:val="22"/>
          <w:szCs w:val="22"/>
        </w:rPr>
        <w:t>peer support groups for Carers</w:t>
      </w:r>
      <w:r>
        <w:rPr>
          <w:rFonts w:ascii="Arial" w:hAnsi="Arial" w:cs="Arial"/>
          <w:color w:val="000000" w:themeColor="text1"/>
          <w:sz w:val="22"/>
          <w:szCs w:val="22"/>
        </w:rPr>
        <w:t xml:space="preserve">, training for all our Support Workers </w:t>
      </w:r>
      <w:r w:rsidRPr="00AE0AAE">
        <w:rPr>
          <w:rFonts w:ascii="Arial" w:hAnsi="Arial" w:cs="Arial"/>
          <w:bCs/>
          <w:sz w:val="22"/>
          <w:szCs w:val="22"/>
        </w:rPr>
        <w:t xml:space="preserve">to equip them with the skills to support Carers of </w:t>
      </w:r>
      <w:r>
        <w:rPr>
          <w:rFonts w:ascii="Arial" w:hAnsi="Arial" w:cs="Arial"/>
          <w:bCs/>
          <w:sz w:val="22"/>
          <w:szCs w:val="22"/>
        </w:rPr>
        <w:t xml:space="preserve">People with </w:t>
      </w:r>
      <w:r w:rsidR="0067108F">
        <w:rPr>
          <w:rFonts w:ascii="Arial" w:hAnsi="Arial" w:cs="Arial"/>
          <w:bCs/>
          <w:sz w:val="22"/>
          <w:szCs w:val="22"/>
        </w:rPr>
        <w:t>Dementia</w:t>
      </w:r>
      <w:r>
        <w:rPr>
          <w:rFonts w:ascii="Arial" w:hAnsi="Arial" w:cs="Arial"/>
          <w:color w:val="000000" w:themeColor="text1"/>
          <w:sz w:val="22"/>
          <w:szCs w:val="22"/>
        </w:rPr>
        <w:t xml:space="preserve"> and </w:t>
      </w:r>
      <w:r w:rsidR="0067108F">
        <w:rPr>
          <w:rFonts w:ascii="Arial" w:hAnsi="Arial" w:cs="Arial"/>
          <w:sz w:val="22"/>
          <w:szCs w:val="22"/>
        </w:rPr>
        <w:t>Dementia</w:t>
      </w:r>
      <w:r w:rsidR="00AE0AAE" w:rsidRPr="00AE0AAE">
        <w:rPr>
          <w:rFonts w:ascii="Arial" w:hAnsi="Arial" w:cs="Arial"/>
          <w:sz w:val="22"/>
          <w:szCs w:val="22"/>
        </w:rPr>
        <w:t xml:space="preserve"> Friends training for </w:t>
      </w:r>
      <w:r>
        <w:rPr>
          <w:rFonts w:ascii="Arial" w:hAnsi="Arial" w:cs="Arial"/>
          <w:sz w:val="22"/>
          <w:szCs w:val="22"/>
        </w:rPr>
        <w:t xml:space="preserve">all </w:t>
      </w:r>
      <w:r w:rsidR="00AE0AAE" w:rsidRPr="00AE0AAE">
        <w:rPr>
          <w:rFonts w:ascii="Arial" w:hAnsi="Arial" w:cs="Arial"/>
          <w:sz w:val="22"/>
          <w:szCs w:val="22"/>
        </w:rPr>
        <w:t>staff</w:t>
      </w:r>
      <w:r>
        <w:rPr>
          <w:rFonts w:ascii="Arial" w:hAnsi="Arial" w:cs="Arial"/>
          <w:sz w:val="22"/>
          <w:szCs w:val="22"/>
        </w:rPr>
        <w:t>.</w:t>
      </w:r>
    </w:p>
    <w:p w14:paraId="3DDA9B6F" w14:textId="77777777" w:rsidR="00563BA9" w:rsidRDefault="00563BA9" w:rsidP="00563BA9">
      <w:pPr>
        <w:jc w:val="both"/>
        <w:rPr>
          <w:rFonts w:ascii="Arial" w:hAnsi="Arial" w:cs="Arial"/>
          <w:sz w:val="22"/>
          <w:szCs w:val="22"/>
        </w:rPr>
      </w:pPr>
    </w:p>
    <w:p w14:paraId="61FF62D8" w14:textId="4D887D4A" w:rsidR="00FF10B9" w:rsidRPr="00FF10B9" w:rsidRDefault="00FF10B9" w:rsidP="00760D0C">
      <w:pPr>
        <w:jc w:val="both"/>
        <w:outlineLvl w:val="0"/>
        <w:rPr>
          <w:rFonts w:ascii="Arial" w:hAnsi="Arial" w:cs="Arial"/>
          <w:b/>
          <w:sz w:val="22"/>
          <w:szCs w:val="22"/>
        </w:rPr>
      </w:pPr>
      <w:r w:rsidRPr="00FF10B9">
        <w:rPr>
          <w:rFonts w:ascii="Arial" w:hAnsi="Arial" w:cs="Arial"/>
          <w:b/>
          <w:sz w:val="22"/>
          <w:szCs w:val="22"/>
        </w:rPr>
        <w:t>The Needs of the Beneficiaries</w:t>
      </w:r>
    </w:p>
    <w:p w14:paraId="22C2B897" w14:textId="124F4266" w:rsidR="00FF10B9" w:rsidRDefault="00FF10B9" w:rsidP="00FF10B9">
      <w:pPr>
        <w:jc w:val="both"/>
        <w:rPr>
          <w:rFonts w:ascii="Arial" w:hAnsi="Arial" w:cs="Arial"/>
          <w:bCs/>
          <w:sz w:val="22"/>
          <w:szCs w:val="22"/>
        </w:rPr>
      </w:pPr>
      <w:bookmarkStart w:id="0" w:name="_GoBack"/>
      <w:bookmarkEnd w:id="0"/>
      <w:r w:rsidRPr="00FF10B9">
        <w:rPr>
          <w:rFonts w:ascii="Arial" w:hAnsi="Arial" w:cs="Arial"/>
          <w:bCs/>
          <w:sz w:val="22"/>
          <w:szCs w:val="22"/>
        </w:rPr>
        <w:t>Carers</w:t>
      </w:r>
      <w:r w:rsidR="00FF53FB">
        <w:rPr>
          <w:rFonts w:ascii="Arial" w:hAnsi="Arial" w:cs="Arial"/>
          <w:bCs/>
          <w:sz w:val="22"/>
          <w:szCs w:val="22"/>
        </w:rPr>
        <w:t xml:space="preserve"> can</w:t>
      </w:r>
      <w:r w:rsidRPr="00FF10B9">
        <w:rPr>
          <w:rFonts w:ascii="Arial" w:hAnsi="Arial" w:cs="Arial"/>
          <w:bCs/>
          <w:sz w:val="22"/>
          <w:szCs w:val="22"/>
        </w:rPr>
        <w:t xml:space="preserve"> experience problems with their physical and emotional wellbeing.  They are often socially isolated and their finances suffer as many have to reduce thei</w:t>
      </w:r>
      <w:r w:rsidR="002113C3">
        <w:rPr>
          <w:rFonts w:ascii="Arial" w:hAnsi="Arial" w:cs="Arial"/>
          <w:bCs/>
          <w:sz w:val="22"/>
          <w:szCs w:val="22"/>
        </w:rPr>
        <w:t>r working hours or give up work, respite is limited and Carers often find it difficult to have a quality of life that they would have hoped for and expected.</w:t>
      </w:r>
      <w:r w:rsidR="002113C3">
        <w:rPr>
          <w:rFonts w:ascii="Arial" w:hAnsi="Arial" w:cs="Arial"/>
          <w:bCs/>
          <w:sz w:val="22"/>
          <w:szCs w:val="22"/>
          <w:lang w:val="en-US"/>
        </w:rPr>
        <w:t xml:space="preserve"> Carers feel that they</w:t>
      </w:r>
      <w:r w:rsidRPr="00FF10B9">
        <w:rPr>
          <w:rFonts w:ascii="Arial" w:hAnsi="Arial" w:cs="Arial"/>
          <w:bCs/>
          <w:sz w:val="22"/>
          <w:szCs w:val="22"/>
          <w:lang w:val="en-US"/>
        </w:rPr>
        <w:t xml:space="preserve"> </w:t>
      </w:r>
      <w:r w:rsidRPr="00FF10B9">
        <w:rPr>
          <w:rFonts w:ascii="Arial" w:hAnsi="Arial" w:cs="Arial"/>
          <w:bCs/>
          <w:sz w:val="22"/>
          <w:szCs w:val="22"/>
        </w:rPr>
        <w:t xml:space="preserve">need practical </w:t>
      </w:r>
      <w:r w:rsidR="002113C3">
        <w:rPr>
          <w:rFonts w:ascii="Arial" w:hAnsi="Arial" w:cs="Arial"/>
          <w:bCs/>
          <w:sz w:val="22"/>
          <w:szCs w:val="22"/>
        </w:rPr>
        <w:t xml:space="preserve">and emotional </w:t>
      </w:r>
      <w:r w:rsidRPr="00FF10B9">
        <w:rPr>
          <w:rFonts w:ascii="Arial" w:hAnsi="Arial" w:cs="Arial"/>
          <w:bCs/>
          <w:sz w:val="22"/>
          <w:szCs w:val="22"/>
        </w:rPr>
        <w:t>support to give them the time to look after their own physical and mental health, and to sustain relatio</w:t>
      </w:r>
      <w:r w:rsidR="002113C3">
        <w:rPr>
          <w:rFonts w:ascii="Arial" w:hAnsi="Arial" w:cs="Arial"/>
          <w:bCs/>
          <w:sz w:val="22"/>
          <w:szCs w:val="22"/>
        </w:rPr>
        <w:t>nships.  Without this</w:t>
      </w:r>
      <w:r w:rsidRPr="00FF10B9">
        <w:rPr>
          <w:rFonts w:ascii="Arial" w:hAnsi="Arial" w:cs="Arial"/>
          <w:bCs/>
          <w:sz w:val="22"/>
          <w:szCs w:val="22"/>
        </w:rPr>
        <w:t xml:space="preserve"> </w:t>
      </w:r>
      <w:proofErr w:type="gramStart"/>
      <w:r w:rsidRPr="00FF10B9">
        <w:rPr>
          <w:rFonts w:ascii="Arial" w:hAnsi="Arial" w:cs="Arial"/>
          <w:bCs/>
          <w:sz w:val="22"/>
          <w:szCs w:val="22"/>
        </w:rPr>
        <w:t>support</w:t>
      </w:r>
      <w:proofErr w:type="gramEnd"/>
      <w:r w:rsidRPr="00FF10B9">
        <w:rPr>
          <w:rFonts w:ascii="Arial" w:hAnsi="Arial" w:cs="Arial"/>
          <w:bCs/>
          <w:sz w:val="22"/>
          <w:szCs w:val="22"/>
        </w:rPr>
        <w:t xml:space="preserve"> they may be “</w:t>
      </w:r>
      <w:r w:rsidRPr="00FF10B9">
        <w:rPr>
          <w:rFonts w:ascii="Arial" w:hAnsi="Arial" w:cs="Arial"/>
          <w:bCs/>
          <w:sz w:val="22"/>
          <w:szCs w:val="22"/>
          <w:lang w:val="en-US"/>
        </w:rPr>
        <w:t xml:space="preserve">pushed to breaking point” and </w:t>
      </w:r>
      <w:r w:rsidRPr="00FF10B9">
        <w:rPr>
          <w:rFonts w:ascii="Arial" w:hAnsi="Arial" w:cs="Arial"/>
          <w:bCs/>
          <w:sz w:val="22"/>
          <w:szCs w:val="22"/>
        </w:rPr>
        <w:t>forced to leave work, stop caring or be admitted to hospital themselves.</w:t>
      </w:r>
      <w:r w:rsidR="002113C3">
        <w:rPr>
          <w:rFonts w:ascii="Arial" w:hAnsi="Arial" w:cs="Arial"/>
          <w:bCs/>
          <w:sz w:val="22"/>
          <w:szCs w:val="22"/>
        </w:rPr>
        <w:t xml:space="preserve"> Young Carers are</w:t>
      </w:r>
      <w:r w:rsidR="000B0427">
        <w:rPr>
          <w:rFonts w:ascii="Arial" w:hAnsi="Arial" w:cs="Arial"/>
          <w:bCs/>
          <w:sz w:val="22"/>
          <w:szCs w:val="22"/>
        </w:rPr>
        <w:t xml:space="preserve"> feeling the impact as relatives</w:t>
      </w:r>
      <w:r w:rsidR="002113C3">
        <w:rPr>
          <w:rFonts w:ascii="Arial" w:hAnsi="Arial" w:cs="Arial"/>
          <w:bCs/>
          <w:sz w:val="22"/>
          <w:szCs w:val="22"/>
        </w:rPr>
        <w:t xml:space="preserve"> often </w:t>
      </w:r>
      <w:r w:rsidR="000B0427">
        <w:rPr>
          <w:rFonts w:ascii="Arial" w:hAnsi="Arial" w:cs="Arial"/>
          <w:bCs/>
          <w:sz w:val="22"/>
          <w:szCs w:val="22"/>
        </w:rPr>
        <w:t>com</w:t>
      </w:r>
      <w:r w:rsidR="002113C3">
        <w:rPr>
          <w:rFonts w:ascii="Arial" w:hAnsi="Arial" w:cs="Arial"/>
          <w:bCs/>
          <w:sz w:val="22"/>
          <w:szCs w:val="22"/>
        </w:rPr>
        <w:t>e</w:t>
      </w:r>
      <w:r w:rsidR="000B0427">
        <w:rPr>
          <w:rFonts w:ascii="Arial" w:hAnsi="Arial" w:cs="Arial"/>
          <w:bCs/>
          <w:sz w:val="22"/>
          <w:szCs w:val="22"/>
        </w:rPr>
        <w:t xml:space="preserve"> </w:t>
      </w:r>
      <w:r w:rsidR="002113C3">
        <w:rPr>
          <w:rFonts w:ascii="Arial" w:hAnsi="Arial" w:cs="Arial"/>
          <w:bCs/>
          <w:sz w:val="22"/>
          <w:szCs w:val="22"/>
        </w:rPr>
        <w:t>to live within the family home</w:t>
      </w:r>
      <w:r w:rsidR="000B0427">
        <w:rPr>
          <w:rFonts w:ascii="Arial" w:hAnsi="Arial" w:cs="Arial"/>
          <w:bCs/>
          <w:sz w:val="22"/>
          <w:szCs w:val="22"/>
        </w:rPr>
        <w:t>. Young Carers can feel that the emotional a</w:t>
      </w:r>
      <w:r w:rsidR="00D56C93">
        <w:rPr>
          <w:rFonts w:ascii="Arial" w:hAnsi="Arial" w:cs="Arial"/>
          <w:bCs/>
          <w:sz w:val="22"/>
          <w:szCs w:val="22"/>
        </w:rPr>
        <w:t>nd</w:t>
      </w:r>
      <w:r w:rsidR="000B0427">
        <w:rPr>
          <w:rFonts w:ascii="Arial" w:hAnsi="Arial" w:cs="Arial"/>
          <w:bCs/>
          <w:sz w:val="22"/>
          <w:szCs w:val="22"/>
        </w:rPr>
        <w:t xml:space="preserve"> physical effort it needs to support PWD impacts through lack of time they have with their parents. </w:t>
      </w:r>
      <w:r w:rsidRPr="00FF10B9">
        <w:rPr>
          <w:rFonts w:ascii="Arial" w:hAnsi="Arial" w:cs="Arial"/>
          <w:bCs/>
          <w:sz w:val="22"/>
          <w:szCs w:val="22"/>
          <w:lang w:val="en-US"/>
        </w:rPr>
        <w:t xml:space="preserve">Carers of People with </w:t>
      </w:r>
      <w:r w:rsidR="0067108F">
        <w:rPr>
          <w:rFonts w:ascii="Arial" w:hAnsi="Arial" w:cs="Arial"/>
          <w:bCs/>
          <w:sz w:val="22"/>
          <w:szCs w:val="22"/>
          <w:lang w:val="en-US"/>
        </w:rPr>
        <w:t>Dementia</w:t>
      </w:r>
      <w:r w:rsidR="005420C1">
        <w:rPr>
          <w:rFonts w:ascii="Arial" w:hAnsi="Arial" w:cs="Arial"/>
          <w:bCs/>
          <w:sz w:val="22"/>
          <w:szCs w:val="22"/>
          <w:lang w:val="en-US"/>
        </w:rPr>
        <w:t xml:space="preserve"> (PWD)</w:t>
      </w:r>
      <w:r w:rsidRPr="00FF10B9">
        <w:rPr>
          <w:rFonts w:ascii="Arial" w:hAnsi="Arial" w:cs="Arial"/>
          <w:bCs/>
          <w:sz w:val="22"/>
          <w:szCs w:val="22"/>
          <w:lang w:val="en-US"/>
        </w:rPr>
        <w:t xml:space="preserve"> </w:t>
      </w:r>
      <w:r w:rsidR="000B0427">
        <w:rPr>
          <w:rFonts w:ascii="Arial" w:hAnsi="Arial" w:cs="Arial"/>
          <w:bCs/>
          <w:sz w:val="22"/>
          <w:szCs w:val="22"/>
          <w:lang w:val="en-US"/>
        </w:rPr>
        <w:t xml:space="preserve">face additional disadvantages. </w:t>
      </w:r>
      <w:r w:rsidRPr="00FF10B9">
        <w:rPr>
          <w:rFonts w:ascii="Arial" w:hAnsi="Arial" w:cs="Arial"/>
          <w:bCs/>
          <w:sz w:val="22"/>
          <w:szCs w:val="22"/>
          <w:lang w:val="en-US"/>
        </w:rPr>
        <w:t>They are</w:t>
      </w:r>
      <w:r w:rsidRPr="00FF10B9">
        <w:rPr>
          <w:rFonts w:ascii="Arial" w:hAnsi="Arial" w:cs="Arial"/>
          <w:bCs/>
          <w:sz w:val="22"/>
          <w:szCs w:val="22"/>
        </w:rPr>
        <w:t xml:space="preserve"> often elderly and in poor health themselves, with high levels of depression and physical illness leading to a diminished quality of life. </w:t>
      </w:r>
    </w:p>
    <w:p w14:paraId="78A58D8A" w14:textId="77777777" w:rsidR="008758C3" w:rsidRDefault="008758C3" w:rsidP="00FF10B9">
      <w:pPr>
        <w:jc w:val="both"/>
        <w:rPr>
          <w:rFonts w:ascii="Arial" w:hAnsi="Arial" w:cs="Arial"/>
          <w:bCs/>
          <w:sz w:val="22"/>
          <w:szCs w:val="22"/>
        </w:rPr>
      </w:pPr>
    </w:p>
    <w:p w14:paraId="3BB1223B" w14:textId="164A6B34" w:rsidR="00EF03A4" w:rsidRDefault="00D56C93" w:rsidP="00EF03A4">
      <w:pPr>
        <w:jc w:val="both"/>
        <w:rPr>
          <w:rFonts w:ascii="Arial" w:hAnsi="Arial" w:cs="Arial"/>
          <w:bCs/>
          <w:color w:val="000000" w:themeColor="text1"/>
          <w:sz w:val="22"/>
          <w:szCs w:val="22"/>
        </w:rPr>
      </w:pPr>
      <w:r>
        <w:rPr>
          <w:rFonts w:ascii="Arial" w:hAnsi="Arial" w:cs="Arial"/>
          <w:bCs/>
          <w:color w:val="000000" w:themeColor="text1"/>
          <w:sz w:val="22"/>
          <w:szCs w:val="22"/>
        </w:rPr>
        <w:t xml:space="preserve">As stated in the mid-term report, the relocation of </w:t>
      </w:r>
      <w:r w:rsidR="000B0427">
        <w:rPr>
          <w:rFonts w:ascii="Arial" w:hAnsi="Arial" w:cs="Arial"/>
          <w:bCs/>
          <w:color w:val="000000" w:themeColor="text1"/>
          <w:sz w:val="22"/>
          <w:szCs w:val="22"/>
        </w:rPr>
        <w:t xml:space="preserve">the </w:t>
      </w:r>
      <w:r>
        <w:rPr>
          <w:rFonts w:ascii="Arial" w:hAnsi="Arial" w:cs="Arial"/>
          <w:bCs/>
          <w:color w:val="000000" w:themeColor="text1"/>
          <w:sz w:val="22"/>
          <w:szCs w:val="22"/>
        </w:rPr>
        <w:t xml:space="preserve">Alzheimer’s Society - </w:t>
      </w:r>
      <w:r w:rsidR="000B0427">
        <w:rPr>
          <w:rFonts w:ascii="Arial" w:hAnsi="Arial" w:cs="Arial"/>
          <w:bCs/>
          <w:color w:val="000000" w:themeColor="text1"/>
          <w:sz w:val="22"/>
          <w:szCs w:val="22"/>
        </w:rPr>
        <w:t xml:space="preserve">Dementia Advisory service </w:t>
      </w:r>
      <w:r>
        <w:rPr>
          <w:rFonts w:ascii="Arial" w:hAnsi="Arial" w:cs="Arial"/>
          <w:bCs/>
          <w:color w:val="000000" w:themeColor="text1"/>
          <w:sz w:val="22"/>
          <w:szCs w:val="22"/>
        </w:rPr>
        <w:t xml:space="preserve">to Carlisle </w:t>
      </w:r>
      <w:r w:rsidR="00935BA2">
        <w:rPr>
          <w:rFonts w:ascii="Arial" w:hAnsi="Arial" w:cs="Arial"/>
          <w:bCs/>
          <w:color w:val="000000" w:themeColor="text1"/>
          <w:sz w:val="22"/>
          <w:szCs w:val="22"/>
        </w:rPr>
        <w:t xml:space="preserve">has </w:t>
      </w:r>
      <w:r>
        <w:rPr>
          <w:rFonts w:ascii="Arial" w:hAnsi="Arial" w:cs="Arial"/>
          <w:bCs/>
          <w:color w:val="000000" w:themeColor="text1"/>
          <w:sz w:val="22"/>
          <w:szCs w:val="22"/>
        </w:rPr>
        <w:t>as expected resulted in an</w:t>
      </w:r>
      <w:r w:rsidR="00935BA2">
        <w:rPr>
          <w:rFonts w:ascii="Arial" w:hAnsi="Arial" w:cs="Arial"/>
          <w:bCs/>
          <w:color w:val="000000" w:themeColor="text1"/>
          <w:sz w:val="22"/>
          <w:szCs w:val="22"/>
        </w:rPr>
        <w:t xml:space="preserve"> increase in the </w:t>
      </w:r>
      <w:r>
        <w:rPr>
          <w:rFonts w:ascii="Arial" w:hAnsi="Arial" w:cs="Arial"/>
          <w:bCs/>
          <w:color w:val="000000" w:themeColor="text1"/>
          <w:sz w:val="22"/>
          <w:szCs w:val="22"/>
        </w:rPr>
        <w:t>volume of</w:t>
      </w:r>
      <w:r w:rsidR="00935BA2">
        <w:rPr>
          <w:rFonts w:ascii="Arial" w:hAnsi="Arial" w:cs="Arial"/>
          <w:bCs/>
          <w:color w:val="000000" w:themeColor="text1"/>
          <w:sz w:val="22"/>
          <w:szCs w:val="22"/>
        </w:rPr>
        <w:t xml:space="preserve"> complex </w:t>
      </w:r>
      <w:r>
        <w:rPr>
          <w:rFonts w:ascii="Arial" w:hAnsi="Arial" w:cs="Arial"/>
          <w:bCs/>
          <w:color w:val="000000" w:themeColor="text1"/>
          <w:sz w:val="22"/>
          <w:szCs w:val="22"/>
        </w:rPr>
        <w:t xml:space="preserve">case </w:t>
      </w:r>
      <w:r w:rsidR="00935BA2">
        <w:rPr>
          <w:rFonts w:ascii="Arial" w:hAnsi="Arial" w:cs="Arial"/>
          <w:bCs/>
          <w:color w:val="000000" w:themeColor="text1"/>
          <w:sz w:val="22"/>
          <w:szCs w:val="22"/>
        </w:rPr>
        <w:t>work</w:t>
      </w:r>
      <w:r>
        <w:rPr>
          <w:rFonts w:ascii="Arial" w:hAnsi="Arial" w:cs="Arial"/>
          <w:bCs/>
          <w:color w:val="000000" w:themeColor="text1"/>
          <w:sz w:val="22"/>
          <w:szCs w:val="22"/>
        </w:rPr>
        <w:t xml:space="preserve"> our Support Workers are managing</w:t>
      </w:r>
      <w:r w:rsidR="00935BA2">
        <w:rPr>
          <w:rFonts w:ascii="Arial" w:hAnsi="Arial" w:cs="Arial"/>
          <w:bCs/>
          <w:color w:val="000000" w:themeColor="text1"/>
          <w:sz w:val="22"/>
          <w:szCs w:val="22"/>
        </w:rPr>
        <w:t>. T</w:t>
      </w:r>
      <w:r w:rsidR="008758C3">
        <w:rPr>
          <w:rFonts w:ascii="Arial" w:hAnsi="Arial" w:cs="Arial"/>
          <w:bCs/>
          <w:color w:val="000000" w:themeColor="text1"/>
          <w:sz w:val="22"/>
          <w:szCs w:val="22"/>
        </w:rPr>
        <w:t xml:space="preserve">here are limited resources for </w:t>
      </w:r>
      <w:r w:rsidR="001203F3" w:rsidRPr="008758C3">
        <w:rPr>
          <w:rFonts w:ascii="Arial" w:hAnsi="Arial" w:cs="Arial"/>
          <w:bCs/>
          <w:color w:val="000000" w:themeColor="text1"/>
          <w:sz w:val="22"/>
          <w:szCs w:val="22"/>
        </w:rPr>
        <w:t>People</w:t>
      </w:r>
      <w:r w:rsidR="008758C3">
        <w:rPr>
          <w:rFonts w:ascii="Arial" w:hAnsi="Arial" w:cs="Arial"/>
          <w:bCs/>
          <w:color w:val="000000" w:themeColor="text1"/>
          <w:sz w:val="22"/>
          <w:szCs w:val="22"/>
        </w:rPr>
        <w:t xml:space="preserve"> with </w:t>
      </w:r>
      <w:r w:rsidR="0067108F">
        <w:rPr>
          <w:rFonts w:ascii="Arial" w:hAnsi="Arial" w:cs="Arial"/>
          <w:bCs/>
          <w:color w:val="000000" w:themeColor="text1"/>
          <w:sz w:val="22"/>
          <w:szCs w:val="22"/>
        </w:rPr>
        <w:t>Dementia</w:t>
      </w:r>
      <w:r w:rsidR="008758C3">
        <w:rPr>
          <w:rFonts w:ascii="Arial" w:hAnsi="Arial" w:cs="Arial"/>
          <w:bCs/>
          <w:color w:val="000000" w:themeColor="text1"/>
          <w:sz w:val="22"/>
          <w:szCs w:val="22"/>
        </w:rPr>
        <w:t xml:space="preserve"> to get</w:t>
      </w:r>
      <w:r w:rsidR="00935BA2">
        <w:rPr>
          <w:rFonts w:ascii="Arial" w:hAnsi="Arial" w:cs="Arial"/>
          <w:bCs/>
          <w:color w:val="000000" w:themeColor="text1"/>
          <w:sz w:val="22"/>
          <w:szCs w:val="22"/>
        </w:rPr>
        <w:t xml:space="preserve"> advice and</w:t>
      </w:r>
      <w:r w:rsidR="008758C3">
        <w:rPr>
          <w:rFonts w:ascii="Arial" w:hAnsi="Arial" w:cs="Arial"/>
          <w:bCs/>
          <w:color w:val="000000" w:themeColor="text1"/>
          <w:sz w:val="22"/>
          <w:szCs w:val="22"/>
        </w:rPr>
        <w:t xml:space="preserve"> support.  W</w:t>
      </w:r>
      <w:r w:rsidR="001203F3" w:rsidRPr="008758C3">
        <w:rPr>
          <w:rFonts w:ascii="Arial" w:hAnsi="Arial" w:cs="Arial"/>
          <w:bCs/>
          <w:color w:val="000000" w:themeColor="text1"/>
          <w:sz w:val="22"/>
          <w:szCs w:val="22"/>
        </w:rPr>
        <w:t xml:space="preserve">e are </w:t>
      </w:r>
      <w:r w:rsidR="00EA15E9">
        <w:rPr>
          <w:rFonts w:ascii="Arial" w:hAnsi="Arial" w:cs="Arial"/>
          <w:bCs/>
          <w:color w:val="000000" w:themeColor="text1"/>
          <w:sz w:val="22"/>
          <w:szCs w:val="22"/>
        </w:rPr>
        <w:t xml:space="preserve">filling that </w:t>
      </w:r>
      <w:proofErr w:type="gramStart"/>
      <w:r w:rsidR="00EA15E9">
        <w:rPr>
          <w:rFonts w:ascii="Arial" w:hAnsi="Arial" w:cs="Arial"/>
          <w:bCs/>
          <w:color w:val="000000" w:themeColor="text1"/>
          <w:sz w:val="22"/>
          <w:szCs w:val="22"/>
        </w:rPr>
        <w:t>gap and</w:t>
      </w:r>
      <w:r w:rsidR="001203F3" w:rsidRPr="008758C3">
        <w:rPr>
          <w:rFonts w:ascii="Arial" w:hAnsi="Arial" w:cs="Arial"/>
          <w:bCs/>
          <w:color w:val="000000" w:themeColor="text1"/>
          <w:sz w:val="22"/>
          <w:szCs w:val="22"/>
        </w:rPr>
        <w:t xml:space="preserve"> supporting that need by signposting</w:t>
      </w:r>
      <w:proofErr w:type="gramEnd"/>
      <w:r w:rsidR="001203F3" w:rsidRPr="008758C3">
        <w:rPr>
          <w:rFonts w:ascii="Arial" w:hAnsi="Arial" w:cs="Arial"/>
          <w:bCs/>
          <w:color w:val="000000" w:themeColor="text1"/>
          <w:sz w:val="22"/>
          <w:szCs w:val="22"/>
        </w:rPr>
        <w:t xml:space="preserve"> and giving information to the cared for as well as working closely with other smaller organisations that wor</w:t>
      </w:r>
      <w:r w:rsidR="00EA15E9">
        <w:rPr>
          <w:rFonts w:ascii="Arial" w:hAnsi="Arial" w:cs="Arial"/>
          <w:bCs/>
          <w:color w:val="000000" w:themeColor="text1"/>
          <w:sz w:val="22"/>
          <w:szCs w:val="22"/>
        </w:rPr>
        <w:t>k locally to support the needs of</w:t>
      </w:r>
      <w:r w:rsidR="001203F3" w:rsidRPr="008758C3">
        <w:rPr>
          <w:rFonts w:ascii="Arial" w:hAnsi="Arial" w:cs="Arial"/>
          <w:bCs/>
          <w:color w:val="000000" w:themeColor="text1"/>
          <w:sz w:val="22"/>
          <w:szCs w:val="22"/>
        </w:rPr>
        <w:t xml:space="preserve"> </w:t>
      </w:r>
      <w:r w:rsidR="005420C1">
        <w:rPr>
          <w:rFonts w:ascii="Arial" w:hAnsi="Arial" w:cs="Arial"/>
          <w:bCs/>
          <w:color w:val="000000" w:themeColor="text1"/>
          <w:sz w:val="22"/>
          <w:szCs w:val="22"/>
        </w:rPr>
        <w:t>PWD</w:t>
      </w:r>
      <w:r w:rsidR="009920AA">
        <w:rPr>
          <w:rFonts w:ascii="Arial" w:hAnsi="Arial" w:cs="Arial"/>
          <w:bCs/>
          <w:color w:val="000000" w:themeColor="text1"/>
          <w:sz w:val="22"/>
          <w:szCs w:val="22"/>
        </w:rPr>
        <w:t>.</w:t>
      </w:r>
    </w:p>
    <w:p w14:paraId="083B6C15" w14:textId="77777777" w:rsidR="00FF10B9" w:rsidRDefault="00FF10B9" w:rsidP="00563BA9">
      <w:pPr>
        <w:jc w:val="both"/>
        <w:rPr>
          <w:rFonts w:ascii="Arial" w:hAnsi="Arial" w:cs="Arial"/>
          <w:sz w:val="22"/>
          <w:szCs w:val="22"/>
        </w:rPr>
      </w:pPr>
    </w:p>
    <w:p w14:paraId="6F73F896" w14:textId="0EC4D952" w:rsidR="006641DF" w:rsidRPr="00FF10B9" w:rsidRDefault="00FF10B9" w:rsidP="00760D0C">
      <w:pPr>
        <w:outlineLvl w:val="0"/>
        <w:rPr>
          <w:rFonts w:ascii="Arial" w:hAnsi="Arial" w:cs="Arial"/>
          <w:b/>
          <w:sz w:val="22"/>
          <w:szCs w:val="22"/>
        </w:rPr>
      </w:pPr>
      <w:r w:rsidRPr="00FF10B9">
        <w:rPr>
          <w:rFonts w:ascii="Arial" w:hAnsi="Arial" w:cs="Arial"/>
          <w:b/>
          <w:sz w:val="22"/>
          <w:szCs w:val="22"/>
        </w:rPr>
        <w:t>The Difference We’ve Made to Carers</w:t>
      </w:r>
    </w:p>
    <w:p w14:paraId="62FA481D" w14:textId="77777777" w:rsidR="00FF10B9" w:rsidRDefault="00FF10B9" w:rsidP="00FF10B9">
      <w:pPr>
        <w:jc w:val="both"/>
        <w:rPr>
          <w:rFonts w:ascii="Arial" w:hAnsi="Arial" w:cs="Arial"/>
          <w:bCs/>
          <w:sz w:val="22"/>
          <w:szCs w:val="22"/>
        </w:rPr>
      </w:pPr>
    </w:p>
    <w:p w14:paraId="7E4A9767" w14:textId="2222DC09" w:rsidR="00A067A3" w:rsidRPr="00A067A3" w:rsidRDefault="00413A75" w:rsidP="00413A75">
      <w:pPr>
        <w:jc w:val="both"/>
        <w:rPr>
          <w:rFonts w:ascii="Arial" w:hAnsi="Arial" w:cs="Arial"/>
          <w:bCs/>
          <w:sz w:val="22"/>
          <w:szCs w:val="22"/>
        </w:rPr>
      </w:pPr>
      <w:r w:rsidRPr="00413A75">
        <w:rPr>
          <w:rFonts w:ascii="Arial" w:hAnsi="Arial" w:cs="Arial"/>
          <w:bCs/>
          <w:sz w:val="22"/>
          <w:szCs w:val="22"/>
        </w:rPr>
        <w:t>Our Support Worker</w:t>
      </w:r>
      <w:r w:rsidR="00935BA2">
        <w:rPr>
          <w:rFonts w:ascii="Arial" w:hAnsi="Arial" w:cs="Arial"/>
          <w:bCs/>
          <w:sz w:val="22"/>
          <w:szCs w:val="22"/>
        </w:rPr>
        <w:t>s</w:t>
      </w:r>
      <w:r w:rsidRPr="00413A75">
        <w:rPr>
          <w:rFonts w:ascii="Arial" w:hAnsi="Arial" w:cs="Arial"/>
          <w:bCs/>
          <w:sz w:val="22"/>
          <w:szCs w:val="22"/>
        </w:rPr>
        <w:t xml:space="preserve"> ha</w:t>
      </w:r>
      <w:r w:rsidR="00935BA2">
        <w:rPr>
          <w:rFonts w:ascii="Arial" w:hAnsi="Arial" w:cs="Arial"/>
          <w:bCs/>
          <w:sz w:val="22"/>
          <w:szCs w:val="22"/>
        </w:rPr>
        <w:t>ve</w:t>
      </w:r>
      <w:r w:rsidRPr="00413A75">
        <w:rPr>
          <w:rFonts w:ascii="Arial" w:hAnsi="Arial" w:cs="Arial"/>
          <w:bCs/>
          <w:sz w:val="22"/>
          <w:szCs w:val="22"/>
        </w:rPr>
        <w:t xml:space="preserve"> delivered tailored one to one support to Carers which has increased their ability to manage</w:t>
      </w:r>
      <w:r w:rsidR="00935BA2">
        <w:rPr>
          <w:rFonts w:ascii="Arial" w:hAnsi="Arial" w:cs="Arial"/>
          <w:bCs/>
          <w:sz w:val="22"/>
          <w:szCs w:val="22"/>
        </w:rPr>
        <w:t xml:space="preserve"> and continue in</w:t>
      </w:r>
      <w:r w:rsidRPr="00413A75">
        <w:rPr>
          <w:rFonts w:ascii="Arial" w:hAnsi="Arial" w:cs="Arial"/>
          <w:bCs/>
          <w:sz w:val="22"/>
          <w:szCs w:val="22"/>
        </w:rPr>
        <w:t xml:space="preserve"> their caring role, particularly as the needs of the cared for change. </w:t>
      </w:r>
      <w:r w:rsidR="00935BA2">
        <w:rPr>
          <w:rFonts w:ascii="Arial" w:hAnsi="Arial" w:cs="Arial"/>
          <w:bCs/>
          <w:color w:val="000000" w:themeColor="text1"/>
          <w:sz w:val="22"/>
          <w:szCs w:val="22"/>
        </w:rPr>
        <w:t xml:space="preserve"> Carers </w:t>
      </w:r>
      <w:r w:rsidR="00A067A3" w:rsidRPr="005420C1">
        <w:rPr>
          <w:rFonts w:ascii="Arial" w:hAnsi="Arial" w:cs="Arial"/>
          <w:bCs/>
          <w:color w:val="000000" w:themeColor="text1"/>
          <w:sz w:val="22"/>
          <w:szCs w:val="22"/>
        </w:rPr>
        <w:t xml:space="preserve">have benefited from </w:t>
      </w:r>
      <w:proofErr w:type="gramStart"/>
      <w:r w:rsidR="00A067A3" w:rsidRPr="005420C1">
        <w:rPr>
          <w:rFonts w:ascii="Arial" w:hAnsi="Arial" w:cs="Arial"/>
          <w:bCs/>
          <w:color w:val="000000" w:themeColor="text1"/>
          <w:sz w:val="22"/>
          <w:szCs w:val="22"/>
        </w:rPr>
        <w:t>counselling and r</w:t>
      </w:r>
      <w:r w:rsidR="00935BA2">
        <w:rPr>
          <w:rFonts w:ascii="Arial" w:hAnsi="Arial" w:cs="Arial"/>
          <w:bCs/>
          <w:color w:val="000000" w:themeColor="text1"/>
          <w:sz w:val="22"/>
          <w:szCs w:val="22"/>
        </w:rPr>
        <w:t>elaxation therapies</w:t>
      </w:r>
      <w:proofErr w:type="gramEnd"/>
      <w:r w:rsidR="00935BA2">
        <w:rPr>
          <w:rFonts w:ascii="Arial" w:hAnsi="Arial" w:cs="Arial"/>
          <w:bCs/>
          <w:color w:val="000000" w:themeColor="text1"/>
          <w:sz w:val="22"/>
          <w:szCs w:val="22"/>
        </w:rPr>
        <w:t xml:space="preserve"> and educational courses</w:t>
      </w:r>
    </w:p>
    <w:p w14:paraId="1ABDFF3C" w14:textId="77777777" w:rsidR="00413A75" w:rsidRPr="00413A75" w:rsidRDefault="00413A75" w:rsidP="00413A75">
      <w:pPr>
        <w:jc w:val="both"/>
        <w:rPr>
          <w:rFonts w:ascii="Arial" w:hAnsi="Arial" w:cs="Arial"/>
          <w:bCs/>
          <w:sz w:val="22"/>
          <w:szCs w:val="22"/>
        </w:rPr>
      </w:pPr>
    </w:p>
    <w:p w14:paraId="05F56BA7" w14:textId="2C3D06A9" w:rsidR="00413A75" w:rsidRPr="00413A75" w:rsidRDefault="00413A75" w:rsidP="00413A75">
      <w:pPr>
        <w:jc w:val="both"/>
        <w:rPr>
          <w:rFonts w:ascii="Arial" w:hAnsi="Arial" w:cs="Arial"/>
          <w:bCs/>
          <w:sz w:val="22"/>
          <w:szCs w:val="22"/>
        </w:rPr>
      </w:pPr>
      <w:r w:rsidRPr="00413A75">
        <w:rPr>
          <w:rFonts w:ascii="Arial" w:hAnsi="Arial" w:cs="Arial"/>
          <w:bCs/>
          <w:sz w:val="22"/>
          <w:szCs w:val="22"/>
        </w:rPr>
        <w:t xml:space="preserve">Through </w:t>
      </w:r>
      <w:r w:rsidR="00935BA2">
        <w:rPr>
          <w:rFonts w:ascii="Arial" w:hAnsi="Arial" w:cs="Arial"/>
          <w:bCs/>
          <w:sz w:val="22"/>
          <w:szCs w:val="22"/>
        </w:rPr>
        <w:t xml:space="preserve">our </w:t>
      </w:r>
      <w:r w:rsidRPr="00413A75">
        <w:rPr>
          <w:rFonts w:ascii="Arial" w:hAnsi="Arial" w:cs="Arial"/>
          <w:bCs/>
          <w:sz w:val="22"/>
          <w:szCs w:val="22"/>
        </w:rPr>
        <w:t xml:space="preserve">monthly support groups, Carers have built up a </w:t>
      </w:r>
      <w:r w:rsidR="00935BA2">
        <w:rPr>
          <w:rFonts w:ascii="Arial" w:hAnsi="Arial" w:cs="Arial"/>
          <w:bCs/>
          <w:sz w:val="22"/>
          <w:szCs w:val="22"/>
        </w:rPr>
        <w:t xml:space="preserve">peer support </w:t>
      </w:r>
      <w:proofErr w:type="gramStart"/>
      <w:r w:rsidR="00935BA2">
        <w:rPr>
          <w:rFonts w:ascii="Arial" w:hAnsi="Arial" w:cs="Arial"/>
          <w:bCs/>
          <w:sz w:val="22"/>
          <w:szCs w:val="22"/>
        </w:rPr>
        <w:t>network</w:t>
      </w:r>
      <w:r w:rsidRPr="00413A75">
        <w:rPr>
          <w:rFonts w:ascii="Arial" w:hAnsi="Arial" w:cs="Arial"/>
          <w:bCs/>
          <w:sz w:val="22"/>
          <w:szCs w:val="22"/>
        </w:rPr>
        <w:t>,</w:t>
      </w:r>
      <w:proofErr w:type="gramEnd"/>
      <w:r w:rsidR="00935BA2">
        <w:rPr>
          <w:rFonts w:ascii="Arial" w:hAnsi="Arial" w:cs="Arial"/>
          <w:bCs/>
          <w:sz w:val="22"/>
          <w:szCs w:val="22"/>
        </w:rPr>
        <w:t xml:space="preserve"> this has reduced </w:t>
      </w:r>
      <w:r w:rsidRPr="00413A75">
        <w:rPr>
          <w:rFonts w:ascii="Arial" w:hAnsi="Arial" w:cs="Arial"/>
          <w:bCs/>
          <w:sz w:val="22"/>
          <w:szCs w:val="22"/>
        </w:rPr>
        <w:t>social isolation,</w:t>
      </w:r>
      <w:r w:rsidR="00935BA2">
        <w:rPr>
          <w:rFonts w:ascii="Arial" w:hAnsi="Arial" w:cs="Arial"/>
          <w:bCs/>
          <w:sz w:val="22"/>
          <w:szCs w:val="22"/>
        </w:rPr>
        <w:t xml:space="preserve"> developed friendships</w:t>
      </w:r>
      <w:r w:rsidRPr="00413A75">
        <w:rPr>
          <w:rFonts w:ascii="Arial" w:hAnsi="Arial" w:cs="Arial"/>
          <w:bCs/>
          <w:sz w:val="22"/>
          <w:szCs w:val="22"/>
        </w:rPr>
        <w:t xml:space="preserve"> and provided Carers with </w:t>
      </w:r>
      <w:r w:rsidR="001203F3" w:rsidRPr="00935BA2">
        <w:rPr>
          <w:rFonts w:ascii="Arial" w:hAnsi="Arial" w:cs="Arial"/>
          <w:bCs/>
          <w:sz w:val="22"/>
          <w:szCs w:val="22"/>
        </w:rPr>
        <w:t>information</w:t>
      </w:r>
      <w:r w:rsidR="001203F3" w:rsidRPr="00680F31">
        <w:rPr>
          <w:rFonts w:ascii="Arial" w:hAnsi="Arial" w:cs="Arial"/>
          <w:b/>
          <w:bCs/>
          <w:color w:val="323E4F" w:themeColor="text2" w:themeShade="BF"/>
          <w:sz w:val="22"/>
          <w:szCs w:val="22"/>
        </w:rPr>
        <w:t>,</w:t>
      </w:r>
      <w:r w:rsidR="001203F3">
        <w:rPr>
          <w:rFonts w:ascii="Arial" w:hAnsi="Arial" w:cs="Arial"/>
          <w:bCs/>
          <w:color w:val="323E4F" w:themeColor="text2" w:themeShade="BF"/>
          <w:sz w:val="22"/>
          <w:szCs w:val="22"/>
        </w:rPr>
        <w:t xml:space="preserve"> </w:t>
      </w:r>
      <w:r w:rsidRPr="001203F3">
        <w:rPr>
          <w:rFonts w:ascii="Arial" w:hAnsi="Arial" w:cs="Arial"/>
          <w:bCs/>
          <w:sz w:val="22"/>
          <w:szCs w:val="22"/>
        </w:rPr>
        <w:t>emotional</w:t>
      </w:r>
      <w:r w:rsidRPr="00413A75">
        <w:rPr>
          <w:rFonts w:ascii="Arial" w:hAnsi="Arial" w:cs="Arial"/>
          <w:bCs/>
          <w:sz w:val="22"/>
          <w:szCs w:val="22"/>
        </w:rPr>
        <w:t xml:space="preserve"> and practical support.  Sharing experiences has helped Carers to feel in control of their lives and the wider impact of this group has recognised them as expert care partners. </w:t>
      </w:r>
    </w:p>
    <w:p w14:paraId="332FAAC1" w14:textId="77777777" w:rsidR="00413A75" w:rsidRPr="00413A75" w:rsidRDefault="00413A75" w:rsidP="00413A75">
      <w:pPr>
        <w:jc w:val="both"/>
        <w:rPr>
          <w:rFonts w:ascii="Arial" w:hAnsi="Arial" w:cs="Arial"/>
          <w:bCs/>
          <w:sz w:val="22"/>
          <w:szCs w:val="22"/>
        </w:rPr>
      </w:pPr>
    </w:p>
    <w:p w14:paraId="46B673B9" w14:textId="533B67FB" w:rsidR="00413A75" w:rsidRPr="00413A75" w:rsidRDefault="00935BA2" w:rsidP="00413A75">
      <w:pPr>
        <w:jc w:val="both"/>
        <w:rPr>
          <w:rFonts w:ascii="Arial" w:hAnsi="Arial" w:cs="Arial"/>
          <w:bCs/>
          <w:sz w:val="22"/>
          <w:szCs w:val="22"/>
        </w:rPr>
      </w:pPr>
      <w:r>
        <w:rPr>
          <w:rFonts w:ascii="Arial" w:hAnsi="Arial" w:cs="Arial"/>
          <w:bCs/>
          <w:sz w:val="22"/>
          <w:szCs w:val="22"/>
        </w:rPr>
        <w:t>Continued close collaboration</w:t>
      </w:r>
      <w:r w:rsidR="00413A75" w:rsidRPr="00413A75">
        <w:rPr>
          <w:rFonts w:ascii="Arial" w:hAnsi="Arial" w:cs="Arial"/>
          <w:bCs/>
          <w:sz w:val="22"/>
          <w:szCs w:val="22"/>
        </w:rPr>
        <w:t xml:space="preserve"> with the Memory Clinic at Westmorland General has led to</w:t>
      </w:r>
      <w:r>
        <w:rPr>
          <w:rFonts w:ascii="Arial" w:hAnsi="Arial" w:cs="Arial"/>
          <w:bCs/>
          <w:sz w:val="22"/>
          <w:szCs w:val="22"/>
        </w:rPr>
        <w:t xml:space="preserve"> systematic</w:t>
      </w:r>
      <w:r w:rsidR="00413A75" w:rsidRPr="00413A75">
        <w:rPr>
          <w:rFonts w:ascii="Arial" w:hAnsi="Arial" w:cs="Arial"/>
          <w:bCs/>
          <w:sz w:val="22"/>
          <w:szCs w:val="22"/>
        </w:rPr>
        <w:t xml:space="preserve"> referrals to our service and closer involvement of the Carer throughout the PWD’s involvement with health services.  </w:t>
      </w:r>
      <w:r>
        <w:rPr>
          <w:rFonts w:ascii="Arial" w:hAnsi="Arial" w:cs="Arial"/>
          <w:bCs/>
          <w:sz w:val="22"/>
          <w:szCs w:val="22"/>
        </w:rPr>
        <w:t>Collaboration with Alzheimer Research</w:t>
      </w:r>
      <w:r w:rsidR="00340E1F">
        <w:rPr>
          <w:rFonts w:ascii="Arial" w:hAnsi="Arial" w:cs="Arial"/>
          <w:bCs/>
          <w:sz w:val="22"/>
          <w:szCs w:val="22"/>
        </w:rPr>
        <w:t xml:space="preserve"> UK has given C</w:t>
      </w:r>
      <w:r>
        <w:rPr>
          <w:rFonts w:ascii="Arial" w:hAnsi="Arial" w:cs="Arial"/>
          <w:bCs/>
          <w:sz w:val="22"/>
          <w:szCs w:val="22"/>
        </w:rPr>
        <w:t>arers and the cared for access to information and clinical trials</w:t>
      </w:r>
      <w:r w:rsidR="00413A75" w:rsidRPr="00413A75">
        <w:rPr>
          <w:rFonts w:ascii="Arial" w:hAnsi="Arial" w:cs="Arial"/>
          <w:bCs/>
          <w:sz w:val="22"/>
          <w:szCs w:val="22"/>
        </w:rPr>
        <w:t xml:space="preserve"> </w:t>
      </w:r>
    </w:p>
    <w:p w14:paraId="6082503B" w14:textId="77777777" w:rsidR="00413A75" w:rsidRPr="00413A75" w:rsidRDefault="00413A75" w:rsidP="00413A75">
      <w:pPr>
        <w:jc w:val="both"/>
        <w:rPr>
          <w:rFonts w:ascii="Arial" w:hAnsi="Arial" w:cs="Arial"/>
          <w:bCs/>
          <w:sz w:val="22"/>
          <w:szCs w:val="22"/>
        </w:rPr>
      </w:pPr>
    </w:p>
    <w:p w14:paraId="024CC0FA" w14:textId="523FCAA7" w:rsidR="00413A75" w:rsidRPr="00413A75" w:rsidRDefault="00413A75" w:rsidP="00413A75">
      <w:pPr>
        <w:jc w:val="both"/>
        <w:rPr>
          <w:rFonts w:ascii="Arial" w:hAnsi="Arial" w:cs="Arial"/>
          <w:bCs/>
          <w:sz w:val="22"/>
          <w:szCs w:val="22"/>
        </w:rPr>
      </w:pPr>
      <w:r w:rsidRPr="00413A75">
        <w:rPr>
          <w:rFonts w:ascii="Arial" w:hAnsi="Arial" w:cs="Arial"/>
          <w:bCs/>
          <w:sz w:val="22"/>
          <w:szCs w:val="22"/>
        </w:rPr>
        <w:lastRenderedPageBreak/>
        <w:t xml:space="preserve">Through the </w:t>
      </w:r>
      <w:r w:rsidR="009B0380">
        <w:rPr>
          <w:rFonts w:ascii="Arial" w:hAnsi="Arial" w:cs="Arial"/>
          <w:bCs/>
          <w:sz w:val="22"/>
          <w:szCs w:val="22"/>
        </w:rPr>
        <w:t xml:space="preserve">South Lakes </w:t>
      </w:r>
      <w:r w:rsidR="0067108F">
        <w:rPr>
          <w:rFonts w:ascii="Arial" w:hAnsi="Arial" w:cs="Arial"/>
          <w:bCs/>
          <w:sz w:val="22"/>
          <w:szCs w:val="22"/>
        </w:rPr>
        <w:t>Dementia</w:t>
      </w:r>
      <w:r w:rsidRPr="00413A75">
        <w:rPr>
          <w:rFonts w:ascii="Arial" w:hAnsi="Arial" w:cs="Arial"/>
          <w:bCs/>
          <w:sz w:val="22"/>
          <w:szCs w:val="22"/>
        </w:rPr>
        <w:t xml:space="preserve"> Hub and signposting Carers to additional sources of support, we have improved quality of life for the Carer and cared for, and increased Carers’ understanding of </w:t>
      </w:r>
      <w:r w:rsidR="0067108F">
        <w:rPr>
          <w:rFonts w:ascii="Arial" w:hAnsi="Arial" w:cs="Arial"/>
          <w:bCs/>
          <w:sz w:val="22"/>
          <w:szCs w:val="22"/>
        </w:rPr>
        <w:t>Dementia</w:t>
      </w:r>
      <w:r w:rsidRPr="00413A75">
        <w:rPr>
          <w:rFonts w:ascii="Arial" w:hAnsi="Arial" w:cs="Arial"/>
          <w:bCs/>
          <w:sz w:val="22"/>
          <w:szCs w:val="22"/>
        </w:rPr>
        <w:t xml:space="preserve">.  </w:t>
      </w:r>
    </w:p>
    <w:p w14:paraId="5593EC9E" w14:textId="77777777" w:rsidR="00413A75" w:rsidRPr="00413A75" w:rsidRDefault="00413A75" w:rsidP="00413A75">
      <w:pPr>
        <w:jc w:val="both"/>
        <w:rPr>
          <w:rFonts w:ascii="Arial" w:hAnsi="Arial" w:cs="Arial"/>
          <w:bCs/>
          <w:sz w:val="22"/>
          <w:szCs w:val="22"/>
        </w:rPr>
      </w:pPr>
    </w:p>
    <w:p w14:paraId="1FFFD9BB" w14:textId="2E54B2F6" w:rsidR="00295D7B" w:rsidRPr="00DE55EE" w:rsidRDefault="00413A75" w:rsidP="00FF10B9">
      <w:pPr>
        <w:jc w:val="both"/>
        <w:rPr>
          <w:rFonts w:ascii="Arial" w:hAnsi="Arial" w:cs="Arial"/>
          <w:bCs/>
          <w:i/>
          <w:color w:val="323E4F" w:themeColor="text2" w:themeShade="BF"/>
          <w:sz w:val="22"/>
          <w:szCs w:val="22"/>
        </w:rPr>
      </w:pPr>
      <w:r w:rsidRPr="00413A75">
        <w:rPr>
          <w:rFonts w:ascii="Arial" w:hAnsi="Arial" w:cs="Arial"/>
          <w:bCs/>
          <w:sz w:val="22"/>
          <w:szCs w:val="22"/>
        </w:rPr>
        <w:t xml:space="preserve">In terms of the wider community, this grant has enabled a staff member to become Chair of Kendal </w:t>
      </w:r>
      <w:r w:rsidR="0067108F">
        <w:rPr>
          <w:rFonts w:ascii="Arial" w:hAnsi="Arial" w:cs="Arial"/>
          <w:bCs/>
          <w:sz w:val="22"/>
          <w:szCs w:val="22"/>
        </w:rPr>
        <w:t>Dementia</w:t>
      </w:r>
      <w:r w:rsidRPr="00413A75">
        <w:rPr>
          <w:rFonts w:ascii="Arial" w:hAnsi="Arial" w:cs="Arial"/>
          <w:bCs/>
          <w:sz w:val="22"/>
          <w:szCs w:val="22"/>
        </w:rPr>
        <w:t xml:space="preserve"> Action Alliance</w:t>
      </w:r>
      <w:r w:rsidR="00DE55EE">
        <w:rPr>
          <w:rFonts w:ascii="Arial" w:hAnsi="Arial" w:cs="Arial"/>
          <w:bCs/>
          <w:sz w:val="22"/>
          <w:szCs w:val="22"/>
        </w:rPr>
        <w:t xml:space="preserve"> (KDAA)</w:t>
      </w:r>
      <w:r w:rsidRPr="00413A75">
        <w:rPr>
          <w:rFonts w:ascii="Arial" w:hAnsi="Arial" w:cs="Arial"/>
          <w:bCs/>
          <w:sz w:val="22"/>
          <w:szCs w:val="22"/>
        </w:rPr>
        <w:t>. The overall impact of the Alliance’s wo</w:t>
      </w:r>
      <w:r w:rsidR="001203F3">
        <w:rPr>
          <w:rFonts w:ascii="Arial" w:hAnsi="Arial" w:cs="Arial"/>
          <w:bCs/>
          <w:sz w:val="22"/>
          <w:szCs w:val="22"/>
        </w:rPr>
        <w:t xml:space="preserve">rk is a more </w:t>
      </w:r>
      <w:r w:rsidR="0067108F">
        <w:rPr>
          <w:rFonts w:ascii="Arial" w:hAnsi="Arial" w:cs="Arial"/>
          <w:bCs/>
          <w:sz w:val="22"/>
          <w:szCs w:val="22"/>
        </w:rPr>
        <w:t>Dementia</w:t>
      </w:r>
      <w:r w:rsidR="001203F3">
        <w:rPr>
          <w:rFonts w:ascii="Arial" w:hAnsi="Arial" w:cs="Arial"/>
          <w:bCs/>
          <w:sz w:val="22"/>
          <w:szCs w:val="22"/>
        </w:rPr>
        <w:t>-friendly C</w:t>
      </w:r>
      <w:r w:rsidRPr="00413A75">
        <w:rPr>
          <w:rFonts w:ascii="Arial" w:hAnsi="Arial" w:cs="Arial"/>
          <w:bCs/>
          <w:sz w:val="22"/>
          <w:szCs w:val="22"/>
        </w:rPr>
        <w:t xml:space="preserve">ommunity incorporating partnership work with </w:t>
      </w:r>
      <w:r w:rsidR="001203F3" w:rsidRPr="00413A75">
        <w:rPr>
          <w:rFonts w:ascii="Arial" w:hAnsi="Arial" w:cs="Arial"/>
          <w:bCs/>
          <w:sz w:val="22"/>
          <w:szCs w:val="22"/>
        </w:rPr>
        <w:t>Alzheimer’s</w:t>
      </w:r>
      <w:r w:rsidRPr="00413A75">
        <w:rPr>
          <w:rFonts w:ascii="Arial" w:hAnsi="Arial" w:cs="Arial"/>
          <w:bCs/>
          <w:sz w:val="22"/>
          <w:szCs w:val="22"/>
        </w:rPr>
        <w:t xml:space="preserve"> Society Cumbria Local Representative who is a member of the Prime Minister’s Rural </w:t>
      </w:r>
      <w:r w:rsidR="0067108F">
        <w:rPr>
          <w:rFonts w:ascii="Arial" w:hAnsi="Arial" w:cs="Arial"/>
          <w:bCs/>
          <w:sz w:val="22"/>
          <w:szCs w:val="22"/>
        </w:rPr>
        <w:t>Dementia</w:t>
      </w:r>
      <w:r w:rsidRPr="00413A75">
        <w:rPr>
          <w:rFonts w:ascii="Arial" w:hAnsi="Arial" w:cs="Arial"/>
          <w:bCs/>
          <w:sz w:val="22"/>
          <w:szCs w:val="22"/>
        </w:rPr>
        <w:t xml:space="preserve"> Group.  The group looks at the specific challenges faced by PWD and their </w:t>
      </w:r>
      <w:proofErr w:type="spellStart"/>
      <w:r w:rsidRPr="00413A75">
        <w:rPr>
          <w:rFonts w:ascii="Arial" w:hAnsi="Arial" w:cs="Arial"/>
          <w:bCs/>
          <w:sz w:val="22"/>
          <w:szCs w:val="22"/>
        </w:rPr>
        <w:t>Carers</w:t>
      </w:r>
      <w:proofErr w:type="spellEnd"/>
      <w:r w:rsidRPr="00413A75">
        <w:rPr>
          <w:rFonts w:ascii="Arial" w:hAnsi="Arial" w:cs="Arial"/>
          <w:bCs/>
          <w:sz w:val="22"/>
          <w:szCs w:val="22"/>
        </w:rPr>
        <w:t xml:space="preserve"> in rural communities.</w:t>
      </w:r>
      <w:r w:rsidR="001203F3">
        <w:rPr>
          <w:rFonts w:ascii="Arial" w:hAnsi="Arial" w:cs="Arial"/>
          <w:bCs/>
          <w:sz w:val="22"/>
          <w:szCs w:val="22"/>
        </w:rPr>
        <w:t xml:space="preserve"> </w:t>
      </w:r>
      <w:r w:rsidR="00DE55EE" w:rsidRPr="000573F4">
        <w:rPr>
          <w:rFonts w:ascii="Arial" w:hAnsi="Arial" w:cs="Arial"/>
          <w:bCs/>
          <w:color w:val="000000" w:themeColor="text1"/>
          <w:sz w:val="22"/>
          <w:szCs w:val="22"/>
        </w:rPr>
        <w:t>KDAA</w:t>
      </w:r>
      <w:r w:rsidR="001203F3" w:rsidRPr="000573F4">
        <w:rPr>
          <w:rFonts w:ascii="Arial" w:hAnsi="Arial" w:cs="Arial"/>
          <w:bCs/>
          <w:color w:val="000000" w:themeColor="text1"/>
          <w:sz w:val="22"/>
          <w:szCs w:val="22"/>
        </w:rPr>
        <w:t xml:space="preserve"> has also </w:t>
      </w:r>
      <w:r w:rsidR="00D56C93">
        <w:rPr>
          <w:rFonts w:ascii="Arial" w:hAnsi="Arial" w:cs="Arial"/>
          <w:bCs/>
          <w:color w:val="000000" w:themeColor="text1"/>
          <w:sz w:val="22"/>
          <w:szCs w:val="22"/>
        </w:rPr>
        <w:t>enlarged its influence</w:t>
      </w:r>
      <w:r w:rsidR="00DE55EE" w:rsidRPr="000573F4">
        <w:rPr>
          <w:rFonts w:ascii="Arial" w:hAnsi="Arial" w:cs="Arial"/>
          <w:bCs/>
          <w:color w:val="000000" w:themeColor="text1"/>
          <w:sz w:val="22"/>
          <w:szCs w:val="22"/>
        </w:rPr>
        <w:t xml:space="preserve"> by becoming a charity in its own right, which enables funds to </w:t>
      </w:r>
      <w:proofErr w:type="gramStart"/>
      <w:r w:rsidR="00DE55EE" w:rsidRPr="000573F4">
        <w:rPr>
          <w:rFonts w:ascii="Arial" w:hAnsi="Arial" w:cs="Arial"/>
          <w:bCs/>
          <w:color w:val="000000" w:themeColor="text1"/>
          <w:sz w:val="22"/>
          <w:szCs w:val="22"/>
        </w:rPr>
        <w:t>be raised</w:t>
      </w:r>
      <w:proofErr w:type="gramEnd"/>
      <w:r w:rsidR="00DE55EE" w:rsidRPr="000573F4">
        <w:rPr>
          <w:rFonts w:ascii="Arial" w:hAnsi="Arial" w:cs="Arial"/>
          <w:bCs/>
          <w:color w:val="000000" w:themeColor="text1"/>
          <w:sz w:val="22"/>
          <w:szCs w:val="22"/>
        </w:rPr>
        <w:t xml:space="preserve"> to support people affected by </w:t>
      </w:r>
      <w:r w:rsidR="0067108F">
        <w:rPr>
          <w:rFonts w:ascii="Arial" w:hAnsi="Arial" w:cs="Arial"/>
          <w:bCs/>
          <w:color w:val="000000" w:themeColor="text1"/>
          <w:sz w:val="22"/>
          <w:szCs w:val="22"/>
        </w:rPr>
        <w:t>Dementia</w:t>
      </w:r>
      <w:r w:rsidR="000573F4" w:rsidRPr="000573F4">
        <w:rPr>
          <w:rFonts w:ascii="Arial" w:hAnsi="Arial" w:cs="Arial"/>
          <w:bCs/>
          <w:color w:val="000000" w:themeColor="text1"/>
          <w:sz w:val="22"/>
          <w:szCs w:val="22"/>
        </w:rPr>
        <w:t xml:space="preserve"> throughout South Lakeland.  T</w:t>
      </w:r>
      <w:r w:rsidR="00DE55EE" w:rsidRPr="000573F4">
        <w:rPr>
          <w:rFonts w:ascii="Arial" w:hAnsi="Arial" w:cs="Arial"/>
          <w:bCs/>
          <w:color w:val="000000" w:themeColor="text1"/>
          <w:sz w:val="22"/>
          <w:szCs w:val="22"/>
        </w:rPr>
        <w:t>hey are also working collaboratively with other Action Alliances to ensure that all our communities have a</w:t>
      </w:r>
      <w:r w:rsidR="009B0380">
        <w:rPr>
          <w:rFonts w:ascii="Arial" w:hAnsi="Arial" w:cs="Arial"/>
          <w:bCs/>
          <w:color w:val="000000" w:themeColor="text1"/>
          <w:sz w:val="22"/>
          <w:szCs w:val="22"/>
        </w:rPr>
        <w:t xml:space="preserve">ccess to support and information. The Alliance has recently introduced the Dementia Buddy to South Lakes, this is a </w:t>
      </w:r>
      <w:proofErr w:type="gramStart"/>
      <w:r w:rsidR="009B0380">
        <w:rPr>
          <w:rFonts w:ascii="Arial" w:hAnsi="Arial" w:cs="Arial"/>
          <w:bCs/>
          <w:color w:val="000000" w:themeColor="text1"/>
          <w:sz w:val="22"/>
          <w:szCs w:val="22"/>
        </w:rPr>
        <w:t>device which is worn by the PWD that informs general public/police/ambulance and fire services that the person wearing the device has dementia</w:t>
      </w:r>
      <w:proofErr w:type="gramEnd"/>
      <w:r w:rsidR="009B0380">
        <w:rPr>
          <w:rFonts w:ascii="Arial" w:hAnsi="Arial" w:cs="Arial"/>
          <w:bCs/>
          <w:color w:val="000000" w:themeColor="text1"/>
          <w:sz w:val="22"/>
          <w:szCs w:val="22"/>
        </w:rPr>
        <w:t xml:space="preserve"> and the device holds the name and contact number of a person. The Police Fire and Ambulance service have welcomed the device and all their workers will have the resource to be able to access the information that the device holds. The information </w:t>
      </w:r>
      <w:proofErr w:type="gramStart"/>
      <w:r w:rsidR="009B0380">
        <w:rPr>
          <w:rFonts w:ascii="Arial" w:hAnsi="Arial" w:cs="Arial"/>
          <w:bCs/>
          <w:color w:val="000000" w:themeColor="text1"/>
          <w:sz w:val="22"/>
          <w:szCs w:val="22"/>
        </w:rPr>
        <w:t>is read</w:t>
      </w:r>
      <w:proofErr w:type="gramEnd"/>
      <w:r w:rsidR="009B0380">
        <w:rPr>
          <w:rFonts w:ascii="Arial" w:hAnsi="Arial" w:cs="Arial"/>
          <w:bCs/>
          <w:color w:val="000000" w:themeColor="text1"/>
          <w:sz w:val="22"/>
          <w:szCs w:val="22"/>
        </w:rPr>
        <w:t xml:space="preserve"> by the use of a Smart Phone. Kendal mountain rescue also endorse this device,</w:t>
      </w:r>
    </w:p>
    <w:p w14:paraId="5DF620F4" w14:textId="77777777" w:rsidR="00295D7B" w:rsidRPr="00295D7B" w:rsidRDefault="00295D7B" w:rsidP="00FF10B9">
      <w:pPr>
        <w:jc w:val="both"/>
        <w:rPr>
          <w:rFonts w:ascii="Arial" w:hAnsi="Arial" w:cs="Arial"/>
          <w:b/>
          <w:bCs/>
          <w:sz w:val="22"/>
          <w:szCs w:val="22"/>
        </w:rPr>
      </w:pPr>
    </w:p>
    <w:p w14:paraId="465B29E0" w14:textId="0010E6A4" w:rsidR="00295D7B" w:rsidRPr="00295D7B" w:rsidRDefault="00295D7B" w:rsidP="00760D0C">
      <w:pPr>
        <w:jc w:val="both"/>
        <w:outlineLvl w:val="0"/>
        <w:rPr>
          <w:rFonts w:ascii="Arial" w:hAnsi="Arial" w:cs="Arial"/>
          <w:b/>
          <w:bCs/>
          <w:sz w:val="22"/>
          <w:szCs w:val="22"/>
        </w:rPr>
      </w:pPr>
      <w:r w:rsidRPr="00295D7B">
        <w:rPr>
          <w:rFonts w:ascii="Arial" w:hAnsi="Arial" w:cs="Arial"/>
          <w:b/>
          <w:bCs/>
          <w:sz w:val="22"/>
          <w:szCs w:val="22"/>
        </w:rPr>
        <w:t xml:space="preserve">Progress </w:t>
      </w:r>
      <w:proofErr w:type="gramStart"/>
      <w:r w:rsidRPr="00295D7B">
        <w:rPr>
          <w:rFonts w:ascii="Arial" w:hAnsi="Arial" w:cs="Arial"/>
          <w:b/>
          <w:bCs/>
          <w:sz w:val="22"/>
          <w:szCs w:val="22"/>
        </w:rPr>
        <w:t>Towards</w:t>
      </w:r>
      <w:proofErr w:type="gramEnd"/>
      <w:r w:rsidRPr="00295D7B">
        <w:rPr>
          <w:rFonts w:ascii="Arial" w:hAnsi="Arial" w:cs="Arial"/>
          <w:b/>
          <w:bCs/>
          <w:sz w:val="22"/>
          <w:szCs w:val="22"/>
        </w:rPr>
        <w:t xml:space="preserve"> Outcomes</w:t>
      </w:r>
    </w:p>
    <w:p w14:paraId="6DACDFB0" w14:textId="77777777" w:rsidR="00BA6BD8" w:rsidRDefault="00BA6BD8" w:rsidP="00BA6BD8">
      <w:pPr>
        <w:jc w:val="both"/>
        <w:rPr>
          <w:rFonts w:ascii="Arial" w:hAnsi="Arial" w:cs="Arial"/>
          <w:bCs/>
          <w:sz w:val="22"/>
          <w:szCs w:val="22"/>
        </w:rPr>
      </w:pPr>
    </w:p>
    <w:p w14:paraId="53EE07C4" w14:textId="51F2D1B1" w:rsidR="00BA6BD8" w:rsidRPr="00BA6BD8" w:rsidRDefault="00BA6BD8" w:rsidP="00BA6BD8">
      <w:pPr>
        <w:jc w:val="both"/>
        <w:rPr>
          <w:rFonts w:ascii="Arial" w:hAnsi="Arial" w:cs="Arial"/>
          <w:bCs/>
          <w:sz w:val="22"/>
          <w:szCs w:val="22"/>
          <w:lang w:val="en-US"/>
        </w:rPr>
      </w:pPr>
      <w:r w:rsidRPr="00BA6BD8">
        <w:rPr>
          <w:rFonts w:ascii="Arial" w:hAnsi="Arial" w:cs="Arial"/>
          <w:bCs/>
          <w:sz w:val="22"/>
          <w:szCs w:val="22"/>
        </w:rPr>
        <w:t>Our work improve</w:t>
      </w:r>
      <w:r w:rsidR="005420C1">
        <w:rPr>
          <w:rFonts w:ascii="Arial" w:hAnsi="Arial" w:cs="Arial"/>
          <w:bCs/>
          <w:sz w:val="22"/>
          <w:szCs w:val="22"/>
        </w:rPr>
        <w:t>s</w:t>
      </w:r>
      <w:r w:rsidRPr="00BA6BD8">
        <w:rPr>
          <w:rFonts w:ascii="Arial" w:hAnsi="Arial" w:cs="Arial"/>
          <w:bCs/>
          <w:sz w:val="22"/>
          <w:szCs w:val="22"/>
        </w:rPr>
        <w:t xml:space="preserve"> the health and quality of life of Carers of PWD</w:t>
      </w:r>
      <w:r w:rsidR="005420C1">
        <w:rPr>
          <w:rFonts w:ascii="Arial" w:hAnsi="Arial" w:cs="Arial"/>
          <w:bCs/>
          <w:sz w:val="22"/>
          <w:szCs w:val="22"/>
        </w:rPr>
        <w:t xml:space="preserve"> with </w:t>
      </w:r>
      <w:r w:rsidRPr="00BA6BD8">
        <w:rPr>
          <w:rFonts w:ascii="Arial" w:hAnsi="Arial" w:cs="Arial"/>
          <w:bCs/>
          <w:sz w:val="22"/>
          <w:szCs w:val="22"/>
        </w:rPr>
        <w:t>the following specific outcomes:</w:t>
      </w:r>
    </w:p>
    <w:p w14:paraId="3A42D3C8" w14:textId="77777777" w:rsidR="00BA6BD8" w:rsidRDefault="00BA6BD8" w:rsidP="00BA6BD8">
      <w:pPr>
        <w:jc w:val="both"/>
        <w:rPr>
          <w:rFonts w:ascii="Arial" w:hAnsi="Arial" w:cs="Arial"/>
          <w:bCs/>
          <w:sz w:val="22"/>
          <w:szCs w:val="22"/>
        </w:rPr>
      </w:pPr>
    </w:p>
    <w:tbl>
      <w:tblPr>
        <w:tblStyle w:val="TableGrid"/>
        <w:tblW w:w="0" w:type="auto"/>
        <w:tblLook w:val="04A0" w:firstRow="1" w:lastRow="0" w:firstColumn="1" w:lastColumn="0" w:noHBand="0" w:noVBand="1"/>
      </w:tblPr>
      <w:tblGrid>
        <w:gridCol w:w="4504"/>
        <w:gridCol w:w="4506"/>
      </w:tblGrid>
      <w:tr w:rsidR="00993A5F" w14:paraId="54CB6EBE" w14:textId="77777777" w:rsidTr="00BA6BD8">
        <w:tc>
          <w:tcPr>
            <w:tcW w:w="4618" w:type="dxa"/>
          </w:tcPr>
          <w:p w14:paraId="62911603" w14:textId="448C5625" w:rsidR="00BA6BD8" w:rsidRPr="00BA6BD8" w:rsidRDefault="00BA6BD8" w:rsidP="00BA6BD8">
            <w:pPr>
              <w:jc w:val="center"/>
              <w:rPr>
                <w:rFonts w:ascii="Arial" w:hAnsi="Arial" w:cs="Arial"/>
                <w:b/>
                <w:bCs/>
              </w:rPr>
            </w:pPr>
            <w:r w:rsidRPr="00BA6BD8">
              <w:rPr>
                <w:rFonts w:ascii="Arial" w:hAnsi="Arial" w:cs="Arial"/>
                <w:b/>
                <w:bCs/>
              </w:rPr>
              <w:t>Outcome</w:t>
            </w:r>
          </w:p>
        </w:tc>
        <w:tc>
          <w:tcPr>
            <w:tcW w:w="4618" w:type="dxa"/>
          </w:tcPr>
          <w:p w14:paraId="730653D8" w14:textId="3DEC2199" w:rsidR="00BA6BD8" w:rsidRPr="00BA6BD8" w:rsidRDefault="009B0380" w:rsidP="00BA6BD8">
            <w:pPr>
              <w:jc w:val="center"/>
              <w:rPr>
                <w:rFonts w:ascii="Arial" w:hAnsi="Arial" w:cs="Arial"/>
                <w:b/>
                <w:bCs/>
              </w:rPr>
            </w:pPr>
            <w:r>
              <w:rPr>
                <w:rFonts w:ascii="Arial" w:hAnsi="Arial" w:cs="Arial"/>
                <w:b/>
                <w:bCs/>
              </w:rPr>
              <w:t>Outcome met/not met</w:t>
            </w:r>
          </w:p>
        </w:tc>
      </w:tr>
      <w:tr w:rsidR="00993A5F" w14:paraId="3867C3CE" w14:textId="77777777" w:rsidTr="00BA6BD8">
        <w:tc>
          <w:tcPr>
            <w:tcW w:w="4618" w:type="dxa"/>
          </w:tcPr>
          <w:p w14:paraId="76F139DE" w14:textId="77777777" w:rsidR="00BA6BD8" w:rsidRPr="00BA6BD8" w:rsidRDefault="00BA6BD8" w:rsidP="00BA6BD8">
            <w:pPr>
              <w:ind w:left="90"/>
              <w:jc w:val="both"/>
              <w:rPr>
                <w:rFonts w:ascii="Arial" w:hAnsi="Arial" w:cs="Arial"/>
                <w:bCs/>
                <w:lang w:val="en-US"/>
              </w:rPr>
            </w:pPr>
            <w:r w:rsidRPr="00BA6BD8">
              <w:rPr>
                <w:rFonts w:ascii="Arial" w:hAnsi="Arial" w:cs="Arial"/>
                <w:bCs/>
              </w:rPr>
              <w:t xml:space="preserve">Our project will benefit approximately 200 Carers of PWD in South Lakeland. </w:t>
            </w:r>
          </w:p>
          <w:p w14:paraId="1B6450CF" w14:textId="394171C1" w:rsidR="00BA6BD8" w:rsidRDefault="00BA6BD8" w:rsidP="00BA6BD8">
            <w:pPr>
              <w:ind w:left="90"/>
              <w:jc w:val="both"/>
              <w:rPr>
                <w:rFonts w:ascii="Arial" w:hAnsi="Arial" w:cs="Arial"/>
                <w:bCs/>
              </w:rPr>
            </w:pPr>
          </w:p>
        </w:tc>
        <w:tc>
          <w:tcPr>
            <w:tcW w:w="4618" w:type="dxa"/>
          </w:tcPr>
          <w:p w14:paraId="7B7CB60E" w14:textId="77777777" w:rsidR="009B0380" w:rsidRDefault="009B0380" w:rsidP="00C20F86">
            <w:pPr>
              <w:ind w:left="55"/>
              <w:jc w:val="both"/>
              <w:rPr>
                <w:rFonts w:ascii="Arial" w:hAnsi="Arial" w:cs="Arial"/>
                <w:bCs/>
                <w:color w:val="000000" w:themeColor="text1"/>
              </w:rPr>
            </w:pPr>
            <w:r>
              <w:rPr>
                <w:rFonts w:ascii="Arial" w:hAnsi="Arial" w:cs="Arial"/>
                <w:bCs/>
                <w:color w:val="000000" w:themeColor="text1"/>
              </w:rPr>
              <w:t xml:space="preserve">This outcome </w:t>
            </w:r>
            <w:proofErr w:type="gramStart"/>
            <w:r>
              <w:rPr>
                <w:rFonts w:ascii="Arial" w:hAnsi="Arial" w:cs="Arial"/>
                <w:bCs/>
                <w:color w:val="000000" w:themeColor="text1"/>
              </w:rPr>
              <w:t>has been met</w:t>
            </w:r>
            <w:proofErr w:type="gramEnd"/>
            <w:r>
              <w:rPr>
                <w:rFonts w:ascii="Arial" w:hAnsi="Arial" w:cs="Arial"/>
                <w:bCs/>
                <w:color w:val="000000" w:themeColor="text1"/>
              </w:rPr>
              <w:t>.</w:t>
            </w:r>
          </w:p>
          <w:p w14:paraId="429A39D8" w14:textId="189DDEE5" w:rsidR="00BA6BD8" w:rsidRPr="000C3266" w:rsidRDefault="0029598A" w:rsidP="00C20F86">
            <w:pPr>
              <w:ind w:left="55"/>
              <w:jc w:val="both"/>
              <w:rPr>
                <w:rFonts w:ascii="Arial" w:hAnsi="Arial" w:cs="Arial"/>
                <w:bCs/>
                <w:color w:val="000000" w:themeColor="text1"/>
              </w:rPr>
            </w:pPr>
            <w:r w:rsidRPr="000C3266">
              <w:rPr>
                <w:rFonts w:ascii="Arial" w:hAnsi="Arial" w:cs="Arial"/>
                <w:bCs/>
                <w:color w:val="000000" w:themeColor="text1"/>
              </w:rPr>
              <w:t>We have identified</w:t>
            </w:r>
            <w:r w:rsidR="007C1301" w:rsidRPr="000C3266">
              <w:rPr>
                <w:rFonts w:ascii="Arial" w:hAnsi="Arial" w:cs="Arial"/>
                <w:bCs/>
                <w:color w:val="000000" w:themeColor="text1"/>
              </w:rPr>
              <w:t xml:space="preserve"> and supported 46 new Carers of People Affected by </w:t>
            </w:r>
            <w:r w:rsidR="0067108F">
              <w:rPr>
                <w:rFonts w:ascii="Arial" w:hAnsi="Arial" w:cs="Arial"/>
                <w:bCs/>
                <w:color w:val="000000" w:themeColor="text1"/>
              </w:rPr>
              <w:t>Dementia</w:t>
            </w:r>
            <w:r w:rsidR="007C1301" w:rsidRPr="000C3266">
              <w:rPr>
                <w:rFonts w:ascii="Arial" w:hAnsi="Arial" w:cs="Arial"/>
                <w:bCs/>
                <w:color w:val="000000" w:themeColor="text1"/>
              </w:rPr>
              <w:t xml:space="preserve"> (PABD)</w:t>
            </w:r>
            <w:r w:rsidR="00B2750A" w:rsidRPr="000C3266">
              <w:rPr>
                <w:rFonts w:ascii="Arial" w:hAnsi="Arial" w:cs="Arial"/>
                <w:bCs/>
                <w:color w:val="000000" w:themeColor="text1"/>
              </w:rPr>
              <w:t xml:space="preserve"> since February 2018</w:t>
            </w:r>
            <w:r w:rsidR="000C3266" w:rsidRPr="000C3266">
              <w:rPr>
                <w:rFonts w:ascii="Arial" w:hAnsi="Arial" w:cs="Arial"/>
                <w:bCs/>
                <w:color w:val="000000" w:themeColor="text1"/>
              </w:rPr>
              <w:t>.</w:t>
            </w:r>
          </w:p>
          <w:p w14:paraId="5FF61660" w14:textId="77777777" w:rsidR="000C3266" w:rsidRDefault="000C3266" w:rsidP="00C20F86">
            <w:pPr>
              <w:ind w:left="55"/>
              <w:jc w:val="both"/>
              <w:rPr>
                <w:rFonts w:ascii="Arial" w:hAnsi="Arial" w:cs="Arial"/>
                <w:bCs/>
                <w:color w:val="FF0000"/>
              </w:rPr>
            </w:pPr>
          </w:p>
          <w:p w14:paraId="7AF4393A" w14:textId="66880F95" w:rsidR="009B0380" w:rsidRDefault="000C3266" w:rsidP="00C20F86">
            <w:pPr>
              <w:ind w:left="55"/>
              <w:jc w:val="both"/>
              <w:rPr>
                <w:rFonts w:ascii="Arial" w:hAnsi="Arial" w:cs="Arial"/>
                <w:bCs/>
                <w:color w:val="000000" w:themeColor="text1"/>
              </w:rPr>
            </w:pPr>
            <w:r w:rsidRPr="00413A75">
              <w:rPr>
                <w:rFonts w:ascii="Arial" w:hAnsi="Arial" w:cs="Arial"/>
                <w:bCs/>
                <w:color w:val="000000" w:themeColor="text1"/>
              </w:rPr>
              <w:t>We currently support 3</w:t>
            </w:r>
            <w:r>
              <w:rPr>
                <w:rFonts w:ascii="Arial" w:hAnsi="Arial" w:cs="Arial"/>
                <w:bCs/>
                <w:color w:val="000000" w:themeColor="text1"/>
              </w:rPr>
              <w:t xml:space="preserve">90 Carers affected by </w:t>
            </w:r>
            <w:r w:rsidR="0067108F">
              <w:rPr>
                <w:rFonts w:ascii="Arial" w:hAnsi="Arial" w:cs="Arial"/>
                <w:bCs/>
                <w:color w:val="000000" w:themeColor="text1"/>
              </w:rPr>
              <w:t>Dementia</w:t>
            </w:r>
            <w:proofErr w:type="gramStart"/>
            <w:r>
              <w:rPr>
                <w:rFonts w:ascii="Arial" w:hAnsi="Arial" w:cs="Arial"/>
                <w:bCs/>
                <w:color w:val="000000" w:themeColor="text1"/>
              </w:rPr>
              <w:t>;</w:t>
            </w:r>
            <w:proofErr w:type="gramEnd"/>
            <w:r>
              <w:rPr>
                <w:rFonts w:ascii="Arial" w:hAnsi="Arial" w:cs="Arial"/>
                <w:bCs/>
                <w:color w:val="000000" w:themeColor="text1"/>
              </w:rPr>
              <w:t xml:space="preserve"> </w:t>
            </w:r>
            <w:r w:rsidRPr="00413A75">
              <w:rPr>
                <w:rFonts w:ascii="Arial" w:hAnsi="Arial" w:cs="Arial"/>
                <w:bCs/>
                <w:color w:val="000000" w:themeColor="text1"/>
              </w:rPr>
              <w:t xml:space="preserve">31% of our current client base.  </w:t>
            </w:r>
            <w:r>
              <w:rPr>
                <w:rFonts w:ascii="Arial" w:hAnsi="Arial" w:cs="Arial"/>
                <w:bCs/>
                <w:color w:val="000000" w:themeColor="text1"/>
              </w:rPr>
              <w:t>A year</w:t>
            </w:r>
            <w:r w:rsidRPr="00413A75">
              <w:rPr>
                <w:rFonts w:ascii="Arial" w:hAnsi="Arial" w:cs="Arial"/>
                <w:bCs/>
                <w:color w:val="000000" w:themeColor="text1"/>
              </w:rPr>
              <w:t xml:space="preserve"> </w:t>
            </w:r>
            <w:proofErr w:type="gramStart"/>
            <w:r w:rsidRPr="00413A75">
              <w:rPr>
                <w:rFonts w:ascii="Arial" w:hAnsi="Arial" w:cs="Arial"/>
                <w:bCs/>
                <w:color w:val="000000" w:themeColor="text1"/>
              </w:rPr>
              <w:t>ago</w:t>
            </w:r>
            <w:proofErr w:type="gramEnd"/>
            <w:r w:rsidRPr="00413A75">
              <w:rPr>
                <w:rFonts w:ascii="Arial" w:hAnsi="Arial" w:cs="Arial"/>
                <w:bCs/>
                <w:color w:val="000000" w:themeColor="text1"/>
              </w:rPr>
              <w:t xml:space="preserve"> we supported </w:t>
            </w:r>
            <w:r>
              <w:rPr>
                <w:rFonts w:ascii="Arial" w:hAnsi="Arial" w:cs="Arial"/>
                <w:bCs/>
                <w:color w:val="000000" w:themeColor="text1"/>
              </w:rPr>
              <w:t>302</w:t>
            </w:r>
            <w:r w:rsidRPr="00413A75">
              <w:rPr>
                <w:rFonts w:ascii="Arial" w:hAnsi="Arial" w:cs="Arial"/>
                <w:bCs/>
                <w:color w:val="000000" w:themeColor="text1"/>
              </w:rPr>
              <w:t xml:space="preserve"> such Carers.</w:t>
            </w:r>
            <w:r w:rsidR="009B0380">
              <w:rPr>
                <w:rFonts w:ascii="Arial" w:hAnsi="Arial" w:cs="Arial"/>
                <w:bCs/>
                <w:color w:val="000000" w:themeColor="text1"/>
              </w:rPr>
              <w:t xml:space="preserve"> </w:t>
            </w:r>
          </w:p>
          <w:p w14:paraId="0CCAC217" w14:textId="77777777" w:rsidR="007E7C68" w:rsidRDefault="007E7C68" w:rsidP="00C20F86">
            <w:pPr>
              <w:ind w:left="55"/>
              <w:jc w:val="both"/>
              <w:rPr>
                <w:rFonts w:ascii="Arial" w:hAnsi="Arial" w:cs="Arial"/>
                <w:bCs/>
                <w:color w:val="000000" w:themeColor="text1"/>
              </w:rPr>
            </w:pPr>
          </w:p>
          <w:p w14:paraId="7EC55B9B" w14:textId="7D3DE815" w:rsidR="000C3266" w:rsidRDefault="009B0380" w:rsidP="00C20F86">
            <w:pPr>
              <w:ind w:left="55"/>
              <w:jc w:val="both"/>
              <w:rPr>
                <w:rFonts w:ascii="Arial" w:hAnsi="Arial" w:cs="Arial"/>
                <w:bCs/>
                <w:color w:val="000000" w:themeColor="text1"/>
              </w:rPr>
            </w:pPr>
            <w:r>
              <w:rPr>
                <w:rFonts w:ascii="Arial" w:hAnsi="Arial" w:cs="Arial"/>
                <w:bCs/>
                <w:color w:val="000000" w:themeColor="text1"/>
              </w:rPr>
              <w:t>60% of Carers who access our sitting service are People affected by dementia (PABD)</w:t>
            </w:r>
            <w:r w:rsidR="000C3266" w:rsidRPr="00413A75">
              <w:rPr>
                <w:rFonts w:ascii="Arial" w:hAnsi="Arial" w:cs="Arial"/>
                <w:bCs/>
                <w:color w:val="000000" w:themeColor="text1"/>
              </w:rPr>
              <w:t xml:space="preserve">  </w:t>
            </w:r>
          </w:p>
          <w:p w14:paraId="727CCA3F" w14:textId="684E28E8" w:rsidR="000C3266" w:rsidRPr="00BA6BD8" w:rsidRDefault="000C3266" w:rsidP="009B0380">
            <w:pPr>
              <w:jc w:val="both"/>
              <w:rPr>
                <w:rFonts w:ascii="Arial" w:hAnsi="Arial" w:cs="Arial"/>
                <w:bCs/>
              </w:rPr>
            </w:pPr>
          </w:p>
        </w:tc>
      </w:tr>
      <w:tr w:rsidR="00993A5F" w14:paraId="6A89D3B9" w14:textId="77777777" w:rsidTr="00BA6BD8">
        <w:tc>
          <w:tcPr>
            <w:tcW w:w="4618" w:type="dxa"/>
          </w:tcPr>
          <w:p w14:paraId="5BC2842E" w14:textId="5D825973" w:rsidR="00BA6BD8" w:rsidRPr="00BA6BD8" w:rsidRDefault="00BA6BD8" w:rsidP="00BA6BD8">
            <w:pPr>
              <w:ind w:left="90"/>
              <w:jc w:val="both"/>
              <w:rPr>
                <w:rFonts w:ascii="Arial" w:hAnsi="Arial" w:cs="Arial"/>
                <w:bCs/>
              </w:rPr>
            </w:pPr>
            <w:r w:rsidRPr="00BA6BD8">
              <w:rPr>
                <w:rFonts w:ascii="Arial" w:hAnsi="Arial" w:cs="Arial"/>
                <w:bCs/>
              </w:rPr>
              <w:t xml:space="preserve">Carers will </w:t>
            </w:r>
            <w:r w:rsidRPr="00BA6BD8">
              <w:rPr>
                <w:rFonts w:ascii="Arial" w:hAnsi="Arial" w:cs="Arial"/>
                <w:bCs/>
                <w:lang w:val="en-US"/>
              </w:rPr>
              <w:t xml:space="preserve">feel more in control of their daily lives and </w:t>
            </w:r>
            <w:r w:rsidRPr="00BA6BD8">
              <w:rPr>
                <w:rFonts w:ascii="Arial" w:hAnsi="Arial" w:cs="Arial"/>
                <w:bCs/>
              </w:rPr>
              <w:t xml:space="preserve">feel less isolated.  They will be better able to cope with their caring role, have a greater understanding of </w:t>
            </w:r>
            <w:r w:rsidR="0067108F">
              <w:rPr>
                <w:rFonts w:ascii="Arial" w:hAnsi="Arial" w:cs="Arial"/>
                <w:bCs/>
              </w:rPr>
              <w:t>Dementia</w:t>
            </w:r>
            <w:r w:rsidRPr="00BA6BD8">
              <w:rPr>
                <w:rFonts w:ascii="Arial" w:hAnsi="Arial" w:cs="Arial"/>
                <w:bCs/>
              </w:rPr>
              <w:t xml:space="preserve"> and will have developed successful strategies to manage their own wellbeing.  They will be able to care for their loved one at home for longer.</w:t>
            </w:r>
          </w:p>
          <w:p w14:paraId="7FCF857B" w14:textId="77777777" w:rsidR="00BA6BD8" w:rsidRDefault="00BA6BD8" w:rsidP="00BA6BD8">
            <w:pPr>
              <w:ind w:left="90"/>
              <w:jc w:val="both"/>
              <w:rPr>
                <w:rFonts w:ascii="Arial" w:hAnsi="Arial" w:cs="Arial"/>
                <w:bCs/>
              </w:rPr>
            </w:pPr>
          </w:p>
        </w:tc>
        <w:tc>
          <w:tcPr>
            <w:tcW w:w="4618" w:type="dxa"/>
          </w:tcPr>
          <w:p w14:paraId="1A74EAAE" w14:textId="55B6FD3B" w:rsidR="00BA6BD8" w:rsidRDefault="004569EF" w:rsidP="008340FC">
            <w:pPr>
              <w:rPr>
                <w:rFonts w:ascii="Arial" w:hAnsi="Arial" w:cs="Arial"/>
                <w:bCs/>
              </w:rPr>
            </w:pPr>
            <w:r>
              <w:rPr>
                <w:rFonts w:ascii="Arial" w:hAnsi="Arial" w:cs="Arial"/>
                <w:bCs/>
              </w:rPr>
              <w:t>Al</w:t>
            </w:r>
            <w:r w:rsidR="000C3266">
              <w:rPr>
                <w:rFonts w:ascii="Arial" w:hAnsi="Arial" w:cs="Arial"/>
                <w:bCs/>
              </w:rPr>
              <w:t>l C</w:t>
            </w:r>
            <w:r>
              <w:rPr>
                <w:rFonts w:ascii="Arial" w:hAnsi="Arial" w:cs="Arial"/>
                <w:bCs/>
              </w:rPr>
              <w:t>arers have access to a C</w:t>
            </w:r>
            <w:r w:rsidR="00C20F86">
              <w:rPr>
                <w:rFonts w:ascii="Arial" w:hAnsi="Arial" w:cs="Arial"/>
                <w:bCs/>
              </w:rPr>
              <w:t>arer</w:t>
            </w:r>
            <w:r w:rsidR="000C3266">
              <w:rPr>
                <w:rFonts w:ascii="Arial" w:hAnsi="Arial" w:cs="Arial"/>
                <w:bCs/>
              </w:rPr>
              <w:t xml:space="preserve"> </w:t>
            </w:r>
            <w:r>
              <w:rPr>
                <w:rFonts w:ascii="Arial" w:hAnsi="Arial" w:cs="Arial"/>
                <w:bCs/>
              </w:rPr>
              <w:t>S</w:t>
            </w:r>
            <w:r w:rsidR="000C3266">
              <w:rPr>
                <w:rFonts w:ascii="Arial" w:hAnsi="Arial" w:cs="Arial"/>
                <w:bCs/>
              </w:rPr>
              <w:t xml:space="preserve">upport </w:t>
            </w:r>
            <w:r>
              <w:rPr>
                <w:rFonts w:ascii="Arial" w:hAnsi="Arial" w:cs="Arial"/>
                <w:bCs/>
              </w:rPr>
              <w:t>W</w:t>
            </w:r>
            <w:r w:rsidR="000C3266">
              <w:rPr>
                <w:rFonts w:ascii="Arial" w:hAnsi="Arial" w:cs="Arial"/>
                <w:bCs/>
              </w:rPr>
              <w:t>orker</w:t>
            </w:r>
            <w:r w:rsidR="005420C1">
              <w:rPr>
                <w:rFonts w:ascii="Arial" w:hAnsi="Arial" w:cs="Arial"/>
                <w:bCs/>
              </w:rPr>
              <w:t xml:space="preserve"> for one to one</w:t>
            </w:r>
            <w:r>
              <w:rPr>
                <w:rFonts w:ascii="Arial" w:hAnsi="Arial" w:cs="Arial"/>
                <w:bCs/>
              </w:rPr>
              <w:t xml:space="preserve"> support and completion of an outcome focused support plan. This plan identifies strategies t</w:t>
            </w:r>
            <w:r w:rsidR="000C3266">
              <w:rPr>
                <w:rFonts w:ascii="Arial" w:hAnsi="Arial" w:cs="Arial"/>
                <w:bCs/>
              </w:rPr>
              <w:t xml:space="preserve">o ensure that the needs of the Carer </w:t>
            </w:r>
            <w:proofErr w:type="gramStart"/>
            <w:r w:rsidR="000C3266">
              <w:rPr>
                <w:rFonts w:ascii="Arial" w:hAnsi="Arial" w:cs="Arial"/>
                <w:bCs/>
              </w:rPr>
              <w:t>are</w:t>
            </w:r>
            <w:r>
              <w:rPr>
                <w:rFonts w:ascii="Arial" w:hAnsi="Arial" w:cs="Arial"/>
                <w:bCs/>
              </w:rPr>
              <w:t xml:space="preserve"> met</w:t>
            </w:r>
            <w:proofErr w:type="gramEnd"/>
            <w:r>
              <w:rPr>
                <w:rFonts w:ascii="Arial" w:hAnsi="Arial" w:cs="Arial"/>
                <w:bCs/>
              </w:rPr>
              <w:t>.</w:t>
            </w:r>
          </w:p>
          <w:p w14:paraId="2A0F5F6F" w14:textId="77777777" w:rsidR="000C3266" w:rsidRDefault="000C3266" w:rsidP="008340FC">
            <w:pPr>
              <w:rPr>
                <w:rFonts w:ascii="Arial" w:hAnsi="Arial" w:cs="Arial"/>
                <w:bCs/>
              </w:rPr>
            </w:pPr>
          </w:p>
          <w:p w14:paraId="5740C31B" w14:textId="46BFBA39" w:rsidR="004569EF" w:rsidRPr="00BA6BD8" w:rsidRDefault="005420C1" w:rsidP="008340FC">
            <w:pPr>
              <w:rPr>
                <w:rFonts w:ascii="Arial" w:hAnsi="Arial" w:cs="Arial"/>
                <w:bCs/>
              </w:rPr>
            </w:pPr>
            <w:r>
              <w:rPr>
                <w:rFonts w:ascii="Arial" w:hAnsi="Arial" w:cs="Arial"/>
                <w:bCs/>
              </w:rPr>
              <w:t>We provide i</w:t>
            </w:r>
            <w:r w:rsidR="004569EF">
              <w:rPr>
                <w:rFonts w:ascii="Arial" w:hAnsi="Arial" w:cs="Arial"/>
                <w:bCs/>
              </w:rPr>
              <w:t xml:space="preserve">nformation and signposting to other organisations </w:t>
            </w:r>
            <w:r w:rsidR="008340FC">
              <w:rPr>
                <w:rFonts w:ascii="Arial" w:hAnsi="Arial" w:cs="Arial"/>
                <w:bCs/>
              </w:rPr>
              <w:t>who support the cared for.</w:t>
            </w:r>
          </w:p>
        </w:tc>
      </w:tr>
      <w:tr w:rsidR="00993A5F" w14:paraId="32F131AB" w14:textId="77777777" w:rsidTr="00BA6BD8">
        <w:tc>
          <w:tcPr>
            <w:tcW w:w="4618" w:type="dxa"/>
          </w:tcPr>
          <w:p w14:paraId="6A0B392C" w14:textId="7B6DB35C" w:rsidR="00BA6BD8" w:rsidRPr="00BA6BD8" w:rsidRDefault="00BA6BD8" w:rsidP="00BA6BD8">
            <w:pPr>
              <w:ind w:left="90"/>
              <w:jc w:val="both"/>
              <w:rPr>
                <w:rFonts w:ascii="Arial" w:hAnsi="Arial" w:cs="Arial"/>
                <w:bCs/>
              </w:rPr>
            </w:pPr>
            <w:r w:rsidRPr="00BA6BD8">
              <w:rPr>
                <w:rFonts w:ascii="Arial" w:hAnsi="Arial" w:cs="Arial"/>
                <w:bCs/>
                <w:lang w:val="en-US"/>
              </w:rPr>
              <w:lastRenderedPageBreak/>
              <w:t xml:space="preserve">Carers who attend the training sessions will have a greater understanding of the types of </w:t>
            </w:r>
            <w:r w:rsidR="0067108F">
              <w:rPr>
                <w:rFonts w:ascii="Arial" w:hAnsi="Arial" w:cs="Arial"/>
                <w:bCs/>
                <w:lang w:val="en-US"/>
              </w:rPr>
              <w:t>Dementia</w:t>
            </w:r>
            <w:r w:rsidRPr="00BA6BD8">
              <w:rPr>
                <w:rFonts w:ascii="Arial" w:hAnsi="Arial" w:cs="Arial"/>
                <w:bCs/>
                <w:lang w:val="en-US"/>
              </w:rPr>
              <w:t xml:space="preserve"> and how the brain and senses are affected</w:t>
            </w:r>
          </w:p>
          <w:p w14:paraId="30CC018E" w14:textId="77777777" w:rsidR="00BA6BD8" w:rsidRPr="00BA6BD8" w:rsidRDefault="00BA6BD8" w:rsidP="00BA6BD8">
            <w:pPr>
              <w:ind w:left="90"/>
              <w:jc w:val="both"/>
              <w:rPr>
                <w:rFonts w:ascii="Arial" w:hAnsi="Arial" w:cs="Arial"/>
                <w:bCs/>
              </w:rPr>
            </w:pPr>
          </w:p>
        </w:tc>
        <w:tc>
          <w:tcPr>
            <w:tcW w:w="4618" w:type="dxa"/>
          </w:tcPr>
          <w:p w14:paraId="2AA68963" w14:textId="63BCEEA0" w:rsidR="00BA6BD8" w:rsidRDefault="007E7C68" w:rsidP="000C3266">
            <w:pPr>
              <w:ind w:left="55"/>
              <w:jc w:val="both"/>
              <w:rPr>
                <w:rFonts w:ascii="Arial" w:hAnsi="Arial" w:cs="Arial"/>
                <w:bCs/>
              </w:rPr>
            </w:pPr>
            <w:r>
              <w:rPr>
                <w:rFonts w:ascii="Arial" w:hAnsi="Arial" w:cs="Arial"/>
                <w:bCs/>
              </w:rPr>
              <w:t>Carer</w:t>
            </w:r>
            <w:r w:rsidR="00D56C93">
              <w:rPr>
                <w:rFonts w:ascii="Arial" w:hAnsi="Arial" w:cs="Arial"/>
                <w:bCs/>
              </w:rPr>
              <w:t>s’</w:t>
            </w:r>
            <w:r w:rsidR="008340FC">
              <w:rPr>
                <w:rFonts w:ascii="Arial" w:hAnsi="Arial" w:cs="Arial"/>
                <w:bCs/>
              </w:rPr>
              <w:t xml:space="preserve"> </w:t>
            </w:r>
            <w:r>
              <w:rPr>
                <w:rFonts w:ascii="Arial" w:hAnsi="Arial" w:cs="Arial"/>
                <w:bCs/>
              </w:rPr>
              <w:t>attending</w:t>
            </w:r>
            <w:r w:rsidR="008340FC">
              <w:rPr>
                <w:rFonts w:ascii="Arial" w:hAnsi="Arial" w:cs="Arial"/>
                <w:bCs/>
              </w:rPr>
              <w:t xml:space="preserve"> this tra</w:t>
            </w:r>
            <w:r w:rsidR="000C3266">
              <w:rPr>
                <w:rFonts w:ascii="Arial" w:hAnsi="Arial" w:cs="Arial"/>
                <w:bCs/>
              </w:rPr>
              <w:t>ining have found it invaluable.  R</w:t>
            </w:r>
            <w:r w:rsidR="00993A5F">
              <w:rPr>
                <w:rFonts w:ascii="Arial" w:hAnsi="Arial" w:cs="Arial"/>
                <w:bCs/>
              </w:rPr>
              <w:t>ecognising</w:t>
            </w:r>
            <w:r w:rsidR="008340FC">
              <w:rPr>
                <w:rFonts w:ascii="Arial" w:hAnsi="Arial" w:cs="Arial"/>
                <w:bCs/>
              </w:rPr>
              <w:t xml:space="preserve"> the different types of </w:t>
            </w:r>
            <w:proofErr w:type="gramStart"/>
            <w:r w:rsidR="0067108F">
              <w:rPr>
                <w:rFonts w:ascii="Arial" w:hAnsi="Arial" w:cs="Arial"/>
                <w:bCs/>
              </w:rPr>
              <w:t>Dementia</w:t>
            </w:r>
            <w:r w:rsidR="008340FC">
              <w:rPr>
                <w:rFonts w:ascii="Arial" w:hAnsi="Arial" w:cs="Arial"/>
                <w:bCs/>
              </w:rPr>
              <w:t xml:space="preserve"> </w:t>
            </w:r>
            <w:r w:rsidR="00993A5F">
              <w:rPr>
                <w:rFonts w:ascii="Arial" w:hAnsi="Arial" w:cs="Arial"/>
                <w:bCs/>
              </w:rPr>
              <w:t xml:space="preserve">and how it </w:t>
            </w:r>
            <w:r w:rsidR="008340FC">
              <w:rPr>
                <w:rFonts w:ascii="Arial" w:hAnsi="Arial" w:cs="Arial"/>
                <w:bCs/>
              </w:rPr>
              <w:t>can affect the individual</w:t>
            </w:r>
            <w:proofErr w:type="gramEnd"/>
            <w:r w:rsidR="008340FC">
              <w:rPr>
                <w:rFonts w:ascii="Arial" w:hAnsi="Arial" w:cs="Arial"/>
                <w:bCs/>
              </w:rPr>
              <w:t xml:space="preserve"> </w:t>
            </w:r>
            <w:r w:rsidR="000C3266">
              <w:rPr>
                <w:rFonts w:ascii="Arial" w:hAnsi="Arial" w:cs="Arial"/>
                <w:bCs/>
              </w:rPr>
              <w:t>enables the C</w:t>
            </w:r>
            <w:r w:rsidR="00993A5F">
              <w:rPr>
                <w:rFonts w:ascii="Arial" w:hAnsi="Arial" w:cs="Arial"/>
                <w:bCs/>
              </w:rPr>
              <w:t>arer to understand and be accepting of certain behaviours</w:t>
            </w:r>
            <w:r>
              <w:rPr>
                <w:rFonts w:ascii="Arial" w:hAnsi="Arial" w:cs="Arial"/>
                <w:bCs/>
              </w:rPr>
              <w:t>, the training has also developed Peer support groups in rural villages, which support individuals who cannot get to support groups.</w:t>
            </w:r>
          </w:p>
          <w:p w14:paraId="1D647BE1" w14:textId="39D85A7B" w:rsidR="000C3266" w:rsidRPr="00BA6BD8" w:rsidRDefault="000C3266" w:rsidP="000C3266">
            <w:pPr>
              <w:ind w:left="55"/>
              <w:jc w:val="both"/>
              <w:rPr>
                <w:rFonts w:ascii="Arial" w:hAnsi="Arial" w:cs="Arial"/>
                <w:bCs/>
              </w:rPr>
            </w:pPr>
          </w:p>
        </w:tc>
      </w:tr>
      <w:tr w:rsidR="00993A5F" w14:paraId="1F78B9DA" w14:textId="77777777" w:rsidTr="00BA6BD8">
        <w:tc>
          <w:tcPr>
            <w:tcW w:w="4618" w:type="dxa"/>
          </w:tcPr>
          <w:p w14:paraId="757E9FCE" w14:textId="0F22CF41" w:rsidR="00BA6BD8" w:rsidRPr="00BA6BD8" w:rsidRDefault="00BA6BD8" w:rsidP="00BA6BD8">
            <w:pPr>
              <w:ind w:left="90"/>
              <w:jc w:val="both"/>
              <w:rPr>
                <w:rFonts w:ascii="Arial" w:hAnsi="Arial" w:cs="Arial"/>
                <w:bCs/>
              </w:rPr>
            </w:pPr>
            <w:r w:rsidRPr="00BA6BD8">
              <w:rPr>
                <w:rFonts w:ascii="Arial" w:hAnsi="Arial" w:cs="Arial"/>
                <w:bCs/>
              </w:rPr>
              <w:t xml:space="preserve">Carers will be part of a peer support network that will provide emotional and practical support, and promote self-care.  They will have improved mental health through </w:t>
            </w:r>
            <w:r w:rsidRPr="00BA6BD8">
              <w:rPr>
                <w:rFonts w:ascii="Arial" w:hAnsi="Arial" w:cs="Arial"/>
                <w:bCs/>
                <w:lang w:val="en-US"/>
              </w:rPr>
              <w:t xml:space="preserve">the opportunity to share their experiences with other Carers of people with </w:t>
            </w:r>
            <w:r w:rsidR="0067108F">
              <w:rPr>
                <w:rFonts w:ascii="Arial" w:hAnsi="Arial" w:cs="Arial"/>
                <w:bCs/>
                <w:lang w:val="en-US"/>
              </w:rPr>
              <w:t>Dementia</w:t>
            </w:r>
            <w:r w:rsidRPr="00BA6BD8">
              <w:rPr>
                <w:rFonts w:ascii="Arial" w:hAnsi="Arial" w:cs="Arial"/>
                <w:bCs/>
                <w:lang w:val="en-US"/>
              </w:rPr>
              <w:t xml:space="preserve">. </w:t>
            </w:r>
          </w:p>
          <w:p w14:paraId="633B6BA3" w14:textId="77777777" w:rsidR="00BA6BD8" w:rsidRPr="00BA6BD8" w:rsidRDefault="00BA6BD8" w:rsidP="00BA6BD8">
            <w:pPr>
              <w:ind w:left="90"/>
              <w:jc w:val="both"/>
              <w:rPr>
                <w:rFonts w:ascii="Arial" w:hAnsi="Arial" w:cs="Arial"/>
                <w:bCs/>
                <w:lang w:val="en-US"/>
              </w:rPr>
            </w:pPr>
          </w:p>
        </w:tc>
        <w:tc>
          <w:tcPr>
            <w:tcW w:w="4618" w:type="dxa"/>
          </w:tcPr>
          <w:p w14:paraId="2A969D2D" w14:textId="215EC9C9" w:rsidR="00BA6BD8" w:rsidRDefault="001867C5" w:rsidP="000C3266">
            <w:pPr>
              <w:ind w:left="55" w:hanging="35"/>
              <w:jc w:val="both"/>
              <w:rPr>
                <w:rFonts w:ascii="Arial" w:hAnsi="Arial" w:cs="Arial"/>
                <w:bCs/>
              </w:rPr>
            </w:pPr>
            <w:r w:rsidRPr="00413A75">
              <w:rPr>
                <w:rFonts w:ascii="Arial" w:hAnsi="Arial" w:cs="Arial"/>
                <w:bCs/>
              </w:rPr>
              <w:t>We have increased the number of Carers attending monthly support groups – 90% of those attending the Grange support grou</w:t>
            </w:r>
            <w:r w:rsidR="007E7C68">
              <w:rPr>
                <w:rFonts w:ascii="Arial" w:hAnsi="Arial" w:cs="Arial"/>
                <w:bCs/>
              </w:rPr>
              <w:t>p are now Carers supporting PWD.</w:t>
            </w:r>
          </w:p>
          <w:p w14:paraId="4C6FE2E2" w14:textId="77777777" w:rsidR="007E7C68" w:rsidRDefault="007E7C68" w:rsidP="000C3266">
            <w:pPr>
              <w:ind w:left="55" w:hanging="35"/>
              <w:jc w:val="both"/>
              <w:rPr>
                <w:rFonts w:ascii="Arial" w:hAnsi="Arial" w:cs="Arial"/>
                <w:bCs/>
              </w:rPr>
            </w:pPr>
          </w:p>
          <w:p w14:paraId="5250C73E" w14:textId="76E8C0E9" w:rsidR="007E7C68" w:rsidRDefault="007E7C68" w:rsidP="000C3266">
            <w:pPr>
              <w:ind w:left="55" w:hanging="35"/>
              <w:jc w:val="both"/>
              <w:rPr>
                <w:rFonts w:ascii="Arial" w:hAnsi="Arial" w:cs="Arial"/>
                <w:bCs/>
              </w:rPr>
            </w:pPr>
            <w:r>
              <w:rPr>
                <w:rFonts w:ascii="Arial" w:hAnsi="Arial" w:cs="Arial"/>
                <w:bCs/>
              </w:rPr>
              <w:t xml:space="preserve">We have a new peer support group in Kendal and Kirkby Lonsdale, these groups are inclusive </w:t>
            </w:r>
            <w:r w:rsidR="00D56C93">
              <w:rPr>
                <w:rFonts w:ascii="Arial" w:hAnsi="Arial" w:cs="Arial"/>
                <w:bCs/>
              </w:rPr>
              <w:t>with</w:t>
            </w:r>
            <w:r>
              <w:rPr>
                <w:rFonts w:ascii="Arial" w:hAnsi="Arial" w:cs="Arial"/>
                <w:bCs/>
              </w:rPr>
              <w:t xml:space="preserve"> Carers of PWD feel</w:t>
            </w:r>
            <w:r w:rsidR="00D56C93">
              <w:rPr>
                <w:rFonts w:ascii="Arial" w:hAnsi="Arial" w:cs="Arial"/>
                <w:bCs/>
              </w:rPr>
              <w:t>ing</w:t>
            </w:r>
            <w:r>
              <w:rPr>
                <w:rFonts w:ascii="Arial" w:hAnsi="Arial" w:cs="Arial"/>
                <w:bCs/>
              </w:rPr>
              <w:t xml:space="preserve"> included and heard. Due to the inclusivity this has raised awareness of Dementia and communities are becoming more informed</w:t>
            </w:r>
          </w:p>
          <w:p w14:paraId="69CE4934" w14:textId="77777777" w:rsidR="000C3266" w:rsidRDefault="000C3266" w:rsidP="000C3266">
            <w:pPr>
              <w:ind w:left="55"/>
              <w:jc w:val="both"/>
              <w:rPr>
                <w:rFonts w:ascii="Arial" w:hAnsi="Arial" w:cs="Arial"/>
                <w:bCs/>
              </w:rPr>
            </w:pPr>
          </w:p>
          <w:p w14:paraId="25B65D33" w14:textId="32F41027" w:rsidR="00993A5F" w:rsidRDefault="000C3266" w:rsidP="000C3266">
            <w:pPr>
              <w:ind w:left="55"/>
              <w:jc w:val="both"/>
              <w:rPr>
                <w:rFonts w:ascii="Arial" w:hAnsi="Arial" w:cs="Arial"/>
                <w:bCs/>
              </w:rPr>
            </w:pPr>
            <w:r>
              <w:rPr>
                <w:rFonts w:ascii="Arial" w:hAnsi="Arial" w:cs="Arial"/>
                <w:bCs/>
              </w:rPr>
              <w:t>Former C</w:t>
            </w:r>
            <w:r w:rsidR="00993A5F">
              <w:rPr>
                <w:rFonts w:ascii="Arial" w:hAnsi="Arial" w:cs="Arial"/>
                <w:bCs/>
              </w:rPr>
              <w:t xml:space="preserve">arers attend these sessions </w:t>
            </w:r>
            <w:r w:rsidR="00D56C93">
              <w:rPr>
                <w:rFonts w:ascii="Arial" w:hAnsi="Arial" w:cs="Arial"/>
                <w:bCs/>
              </w:rPr>
              <w:t>as</w:t>
            </w:r>
            <w:r w:rsidR="00993A5F">
              <w:rPr>
                <w:rFonts w:ascii="Arial" w:hAnsi="Arial" w:cs="Arial"/>
                <w:bCs/>
              </w:rPr>
              <w:t xml:space="preserve"> our exp</w:t>
            </w:r>
            <w:r>
              <w:rPr>
                <w:rFonts w:ascii="Arial" w:hAnsi="Arial" w:cs="Arial"/>
                <w:bCs/>
              </w:rPr>
              <w:t xml:space="preserve">erts through </w:t>
            </w:r>
            <w:proofErr w:type="gramStart"/>
            <w:r>
              <w:rPr>
                <w:rFonts w:ascii="Arial" w:hAnsi="Arial" w:cs="Arial"/>
                <w:bCs/>
              </w:rPr>
              <w:t>experience,</w:t>
            </w:r>
            <w:proofErr w:type="gramEnd"/>
            <w:r>
              <w:rPr>
                <w:rFonts w:ascii="Arial" w:hAnsi="Arial" w:cs="Arial"/>
                <w:bCs/>
              </w:rPr>
              <w:t xml:space="preserve"> These C</w:t>
            </w:r>
            <w:r w:rsidR="00993A5F">
              <w:rPr>
                <w:rFonts w:ascii="Arial" w:hAnsi="Arial" w:cs="Arial"/>
                <w:bCs/>
              </w:rPr>
              <w:t xml:space="preserve">arers play </w:t>
            </w:r>
            <w:r w:rsidR="00D56C93">
              <w:rPr>
                <w:rFonts w:ascii="Arial" w:hAnsi="Arial" w:cs="Arial"/>
                <w:bCs/>
              </w:rPr>
              <w:t>a vital part in this peer group.</w:t>
            </w:r>
          </w:p>
          <w:p w14:paraId="799D37F5" w14:textId="5B3B15CE" w:rsidR="00C20F86" w:rsidRPr="00BA6BD8" w:rsidRDefault="00C20F86" w:rsidP="000C3266">
            <w:pPr>
              <w:ind w:left="55"/>
              <w:jc w:val="both"/>
              <w:rPr>
                <w:rFonts w:ascii="Arial" w:hAnsi="Arial" w:cs="Arial"/>
                <w:bCs/>
              </w:rPr>
            </w:pPr>
          </w:p>
        </w:tc>
      </w:tr>
      <w:tr w:rsidR="00993A5F" w14:paraId="763B1FB0" w14:textId="77777777" w:rsidTr="00BA6BD8">
        <w:trPr>
          <w:trHeight w:val="251"/>
        </w:trPr>
        <w:tc>
          <w:tcPr>
            <w:tcW w:w="4618" w:type="dxa"/>
          </w:tcPr>
          <w:p w14:paraId="6A2E01FF" w14:textId="5BF79E5F" w:rsidR="00BA6BD8" w:rsidRPr="00BA6BD8" w:rsidRDefault="00BA6BD8" w:rsidP="00BA6BD8">
            <w:pPr>
              <w:ind w:left="90"/>
              <w:jc w:val="both"/>
              <w:rPr>
                <w:rFonts w:ascii="Arial" w:hAnsi="Arial" w:cs="Arial"/>
                <w:bCs/>
              </w:rPr>
            </w:pPr>
            <w:r w:rsidRPr="00BA6BD8">
              <w:rPr>
                <w:rFonts w:ascii="Arial" w:hAnsi="Arial" w:cs="Arial"/>
                <w:bCs/>
              </w:rPr>
              <w:t xml:space="preserve">People with </w:t>
            </w:r>
            <w:r w:rsidR="0067108F">
              <w:rPr>
                <w:rFonts w:ascii="Arial" w:hAnsi="Arial" w:cs="Arial"/>
                <w:bCs/>
              </w:rPr>
              <w:t>Dementia</w:t>
            </w:r>
            <w:r w:rsidRPr="00BA6BD8">
              <w:rPr>
                <w:rFonts w:ascii="Arial" w:hAnsi="Arial" w:cs="Arial"/>
                <w:bCs/>
              </w:rPr>
              <w:t xml:space="preserve"> will be less anxious because their needs </w:t>
            </w:r>
            <w:proofErr w:type="gramStart"/>
            <w:r w:rsidRPr="00BA6BD8">
              <w:rPr>
                <w:rFonts w:ascii="Arial" w:hAnsi="Arial" w:cs="Arial"/>
                <w:bCs/>
              </w:rPr>
              <w:t>are being understood and met</w:t>
            </w:r>
            <w:proofErr w:type="gramEnd"/>
            <w:r w:rsidRPr="00BA6BD8">
              <w:rPr>
                <w:rFonts w:ascii="Arial" w:hAnsi="Arial" w:cs="Arial"/>
                <w:bCs/>
              </w:rPr>
              <w:t xml:space="preserve">. Understanding </w:t>
            </w:r>
            <w:r w:rsidR="0067108F">
              <w:rPr>
                <w:rFonts w:ascii="Arial" w:hAnsi="Arial" w:cs="Arial"/>
                <w:bCs/>
              </w:rPr>
              <w:t>Dementia</w:t>
            </w:r>
            <w:r w:rsidRPr="00BA6BD8">
              <w:rPr>
                <w:rFonts w:ascii="Arial" w:hAnsi="Arial" w:cs="Arial"/>
                <w:bCs/>
              </w:rPr>
              <w:t xml:space="preserve"> is a key factor in helping the Carer and to support Carers of PWD effectively, </w:t>
            </w:r>
            <w:proofErr w:type="gramStart"/>
            <w:r w:rsidRPr="00BA6BD8">
              <w:rPr>
                <w:rFonts w:ascii="Arial" w:hAnsi="Arial" w:cs="Arial"/>
                <w:bCs/>
              </w:rPr>
              <w:t>we also</w:t>
            </w:r>
            <w:proofErr w:type="gramEnd"/>
            <w:r w:rsidRPr="00BA6BD8">
              <w:rPr>
                <w:rFonts w:ascii="Arial" w:hAnsi="Arial" w:cs="Arial"/>
                <w:bCs/>
              </w:rPr>
              <w:t xml:space="preserve"> need to work with the PWD. This is different to the way that Carers are usually supported and vital to the success of our work.</w:t>
            </w:r>
          </w:p>
          <w:p w14:paraId="27AA8353" w14:textId="77777777" w:rsidR="00BA6BD8" w:rsidRPr="00BA6BD8" w:rsidRDefault="00BA6BD8" w:rsidP="00BA6BD8">
            <w:pPr>
              <w:ind w:left="90"/>
              <w:jc w:val="both"/>
              <w:rPr>
                <w:rFonts w:ascii="Arial" w:hAnsi="Arial" w:cs="Arial"/>
                <w:bCs/>
              </w:rPr>
            </w:pPr>
          </w:p>
        </w:tc>
        <w:tc>
          <w:tcPr>
            <w:tcW w:w="4618" w:type="dxa"/>
          </w:tcPr>
          <w:p w14:paraId="09660A51" w14:textId="63451DD7" w:rsidR="00BA6BD8" w:rsidRDefault="008340FC" w:rsidP="000C3266">
            <w:pPr>
              <w:ind w:left="90"/>
              <w:jc w:val="both"/>
              <w:rPr>
                <w:rFonts w:ascii="Arial" w:hAnsi="Arial" w:cs="Arial"/>
                <w:bCs/>
              </w:rPr>
            </w:pPr>
            <w:r>
              <w:rPr>
                <w:rFonts w:ascii="Arial" w:hAnsi="Arial" w:cs="Arial"/>
                <w:bCs/>
              </w:rPr>
              <w:t xml:space="preserve">The anxiety </w:t>
            </w:r>
            <w:r w:rsidR="00993A5F">
              <w:rPr>
                <w:rFonts w:ascii="Arial" w:hAnsi="Arial" w:cs="Arial"/>
                <w:bCs/>
              </w:rPr>
              <w:t>of</w:t>
            </w:r>
            <w:r>
              <w:rPr>
                <w:rFonts w:ascii="Arial" w:hAnsi="Arial" w:cs="Arial"/>
                <w:bCs/>
              </w:rPr>
              <w:t xml:space="preserve"> people affected by </w:t>
            </w:r>
            <w:r w:rsidR="0067108F">
              <w:rPr>
                <w:rFonts w:ascii="Arial" w:hAnsi="Arial" w:cs="Arial"/>
                <w:bCs/>
              </w:rPr>
              <w:t>Dementia</w:t>
            </w:r>
            <w:r>
              <w:rPr>
                <w:rFonts w:ascii="Arial" w:hAnsi="Arial" w:cs="Arial"/>
                <w:bCs/>
              </w:rPr>
              <w:t xml:space="preserve"> fluctuates</w:t>
            </w:r>
            <w:r w:rsidR="00993A5F">
              <w:rPr>
                <w:rFonts w:ascii="Arial" w:hAnsi="Arial" w:cs="Arial"/>
                <w:bCs/>
              </w:rPr>
              <w:t xml:space="preserve"> and</w:t>
            </w:r>
            <w:r w:rsidR="000C3266">
              <w:rPr>
                <w:rFonts w:ascii="Arial" w:hAnsi="Arial" w:cs="Arial"/>
                <w:bCs/>
              </w:rPr>
              <w:t>,</w:t>
            </w:r>
            <w:r>
              <w:rPr>
                <w:rFonts w:ascii="Arial" w:hAnsi="Arial" w:cs="Arial"/>
                <w:bCs/>
              </w:rPr>
              <w:t xml:space="preserve"> as this</w:t>
            </w:r>
            <w:r w:rsidR="00993A5F">
              <w:rPr>
                <w:rFonts w:ascii="Arial" w:hAnsi="Arial" w:cs="Arial"/>
                <w:bCs/>
              </w:rPr>
              <w:t xml:space="preserve"> illness</w:t>
            </w:r>
            <w:r>
              <w:rPr>
                <w:rFonts w:ascii="Arial" w:hAnsi="Arial" w:cs="Arial"/>
                <w:bCs/>
              </w:rPr>
              <w:t xml:space="preserve"> is progressive</w:t>
            </w:r>
            <w:r w:rsidR="000C3266">
              <w:rPr>
                <w:rFonts w:ascii="Arial" w:hAnsi="Arial" w:cs="Arial"/>
                <w:bCs/>
              </w:rPr>
              <w:t>,</w:t>
            </w:r>
            <w:r>
              <w:rPr>
                <w:rFonts w:ascii="Arial" w:hAnsi="Arial" w:cs="Arial"/>
                <w:bCs/>
              </w:rPr>
              <w:t xml:space="preserve"> it is difficult to relieve those anxieties. Reducing the stigma associated with </w:t>
            </w:r>
            <w:r w:rsidR="0067108F">
              <w:rPr>
                <w:rFonts w:ascii="Arial" w:hAnsi="Arial" w:cs="Arial"/>
                <w:bCs/>
              </w:rPr>
              <w:t>Dementia</w:t>
            </w:r>
            <w:r>
              <w:rPr>
                <w:rFonts w:ascii="Arial" w:hAnsi="Arial" w:cs="Arial"/>
                <w:bCs/>
              </w:rPr>
              <w:t xml:space="preserve"> is of huge </w:t>
            </w:r>
            <w:r w:rsidR="00993A5F">
              <w:rPr>
                <w:rFonts w:ascii="Arial" w:hAnsi="Arial" w:cs="Arial"/>
                <w:bCs/>
              </w:rPr>
              <w:t xml:space="preserve">benefit, working closely with the </w:t>
            </w:r>
            <w:r w:rsidR="007E7C68">
              <w:rPr>
                <w:rFonts w:ascii="Arial" w:hAnsi="Arial" w:cs="Arial"/>
                <w:bCs/>
              </w:rPr>
              <w:t xml:space="preserve">South Lakes </w:t>
            </w:r>
            <w:r w:rsidR="0067108F">
              <w:rPr>
                <w:rFonts w:ascii="Arial" w:hAnsi="Arial" w:cs="Arial"/>
                <w:bCs/>
              </w:rPr>
              <w:t>Dementia</w:t>
            </w:r>
            <w:r w:rsidR="007E7C68">
              <w:rPr>
                <w:rFonts w:ascii="Arial" w:hAnsi="Arial" w:cs="Arial"/>
                <w:bCs/>
              </w:rPr>
              <w:t xml:space="preserve"> </w:t>
            </w:r>
            <w:r w:rsidR="00340E1F">
              <w:rPr>
                <w:rFonts w:ascii="Arial" w:hAnsi="Arial" w:cs="Arial"/>
                <w:bCs/>
              </w:rPr>
              <w:t>Hub the</w:t>
            </w:r>
            <w:r w:rsidR="00993A5F">
              <w:rPr>
                <w:rFonts w:ascii="Arial" w:hAnsi="Arial" w:cs="Arial"/>
                <w:bCs/>
              </w:rPr>
              <w:t xml:space="preserve"> KDAA and the wider community goes some way in educating our communities especially through the </w:t>
            </w:r>
            <w:r w:rsidR="0067108F">
              <w:rPr>
                <w:rFonts w:ascii="Arial" w:hAnsi="Arial" w:cs="Arial"/>
                <w:bCs/>
              </w:rPr>
              <w:t>Dementia</w:t>
            </w:r>
            <w:r w:rsidR="00993A5F">
              <w:rPr>
                <w:rFonts w:ascii="Arial" w:hAnsi="Arial" w:cs="Arial"/>
                <w:bCs/>
              </w:rPr>
              <w:t xml:space="preserve"> Friends </w:t>
            </w:r>
            <w:proofErr w:type="gramStart"/>
            <w:r w:rsidR="00993A5F">
              <w:rPr>
                <w:rFonts w:ascii="Arial" w:hAnsi="Arial" w:cs="Arial"/>
                <w:bCs/>
              </w:rPr>
              <w:t>initiative which</w:t>
            </w:r>
            <w:proofErr w:type="gramEnd"/>
            <w:r w:rsidR="00993A5F">
              <w:rPr>
                <w:rFonts w:ascii="Arial" w:hAnsi="Arial" w:cs="Arial"/>
                <w:bCs/>
              </w:rPr>
              <w:t xml:space="preserve"> KDAA continues to support and increase the number of </w:t>
            </w:r>
            <w:r w:rsidR="0067108F">
              <w:rPr>
                <w:rFonts w:ascii="Arial" w:hAnsi="Arial" w:cs="Arial"/>
                <w:bCs/>
              </w:rPr>
              <w:t>Dementia</w:t>
            </w:r>
            <w:r w:rsidR="00993A5F">
              <w:rPr>
                <w:rFonts w:ascii="Arial" w:hAnsi="Arial" w:cs="Arial"/>
                <w:bCs/>
              </w:rPr>
              <w:t xml:space="preserve"> Friends throughout our local community.</w:t>
            </w:r>
            <w:r w:rsidR="00340E1F">
              <w:rPr>
                <w:rFonts w:ascii="Arial" w:hAnsi="Arial" w:cs="Arial"/>
                <w:bCs/>
              </w:rPr>
              <w:t xml:space="preserve"> </w:t>
            </w:r>
          </w:p>
          <w:p w14:paraId="537CCFC2" w14:textId="669E2115" w:rsidR="000C3266" w:rsidRPr="00BA6BD8" w:rsidRDefault="000C3266" w:rsidP="000C3266">
            <w:pPr>
              <w:ind w:left="90"/>
              <w:jc w:val="both"/>
              <w:rPr>
                <w:rFonts w:ascii="Arial" w:hAnsi="Arial" w:cs="Arial"/>
                <w:bCs/>
              </w:rPr>
            </w:pPr>
          </w:p>
        </w:tc>
      </w:tr>
      <w:tr w:rsidR="00993A5F" w14:paraId="112507F3" w14:textId="77777777" w:rsidTr="00BA6BD8">
        <w:trPr>
          <w:trHeight w:val="242"/>
        </w:trPr>
        <w:tc>
          <w:tcPr>
            <w:tcW w:w="4618" w:type="dxa"/>
          </w:tcPr>
          <w:p w14:paraId="54AE9F29" w14:textId="48289671" w:rsidR="00BA6BD8" w:rsidRPr="00BA6BD8" w:rsidRDefault="00BA6BD8" w:rsidP="00BA6BD8">
            <w:pPr>
              <w:ind w:left="90"/>
              <w:jc w:val="both"/>
              <w:rPr>
                <w:rFonts w:ascii="Arial" w:hAnsi="Arial" w:cs="Arial"/>
                <w:bCs/>
              </w:rPr>
            </w:pPr>
            <w:r w:rsidRPr="00BA6BD8">
              <w:rPr>
                <w:rFonts w:ascii="Arial" w:hAnsi="Arial" w:cs="Arial"/>
                <w:bCs/>
              </w:rPr>
              <w:t xml:space="preserve">South Lakeland Carers </w:t>
            </w:r>
            <w:proofErr w:type="gramStart"/>
            <w:r w:rsidRPr="00BA6BD8">
              <w:rPr>
                <w:rFonts w:ascii="Arial" w:hAnsi="Arial" w:cs="Arial"/>
                <w:bCs/>
              </w:rPr>
              <w:t>will be recognised</w:t>
            </w:r>
            <w:proofErr w:type="gramEnd"/>
            <w:r w:rsidRPr="00BA6BD8">
              <w:rPr>
                <w:rFonts w:ascii="Arial" w:hAnsi="Arial" w:cs="Arial"/>
                <w:bCs/>
              </w:rPr>
              <w:t xml:space="preserve"> as experts in supporting Carers of people with </w:t>
            </w:r>
            <w:r w:rsidR="0067108F">
              <w:rPr>
                <w:rFonts w:ascii="Arial" w:hAnsi="Arial" w:cs="Arial"/>
                <w:bCs/>
              </w:rPr>
              <w:t>Dementia</w:t>
            </w:r>
            <w:r w:rsidRPr="00BA6BD8">
              <w:rPr>
                <w:rFonts w:ascii="Arial" w:hAnsi="Arial" w:cs="Arial"/>
                <w:bCs/>
              </w:rPr>
              <w:t>.  Training and peer support will have further developed the skills and knowledge of all team members.</w:t>
            </w:r>
          </w:p>
          <w:p w14:paraId="0028964E" w14:textId="77777777" w:rsidR="00BA6BD8" w:rsidRPr="00BA6BD8" w:rsidRDefault="00BA6BD8" w:rsidP="00BA6BD8">
            <w:pPr>
              <w:ind w:left="90"/>
              <w:jc w:val="both"/>
              <w:rPr>
                <w:rFonts w:ascii="Arial" w:hAnsi="Arial" w:cs="Arial"/>
                <w:bCs/>
              </w:rPr>
            </w:pPr>
          </w:p>
        </w:tc>
        <w:tc>
          <w:tcPr>
            <w:tcW w:w="4618" w:type="dxa"/>
          </w:tcPr>
          <w:p w14:paraId="4D90D161" w14:textId="77777777" w:rsidR="00BA6BD8" w:rsidRDefault="00993A5F" w:rsidP="000C3266">
            <w:pPr>
              <w:ind w:left="90"/>
              <w:jc w:val="both"/>
              <w:rPr>
                <w:rFonts w:ascii="Arial" w:hAnsi="Arial" w:cs="Arial"/>
                <w:bCs/>
              </w:rPr>
            </w:pPr>
            <w:r>
              <w:rPr>
                <w:rFonts w:ascii="Arial" w:hAnsi="Arial" w:cs="Arial"/>
                <w:bCs/>
              </w:rPr>
              <w:t xml:space="preserve">Due to the closure of Alzheimer’s </w:t>
            </w:r>
            <w:proofErr w:type="gramStart"/>
            <w:r>
              <w:rPr>
                <w:rFonts w:ascii="Arial" w:hAnsi="Arial" w:cs="Arial"/>
                <w:bCs/>
              </w:rPr>
              <w:t>Office</w:t>
            </w:r>
            <w:proofErr w:type="gramEnd"/>
            <w:r>
              <w:rPr>
                <w:rFonts w:ascii="Arial" w:hAnsi="Arial" w:cs="Arial"/>
                <w:bCs/>
              </w:rPr>
              <w:t xml:space="preserve"> we are now the ‘go to ‘organisation for PABD. We will continue to inform and signpost to other organisations where the need is identified.</w:t>
            </w:r>
          </w:p>
          <w:p w14:paraId="369E9F4A" w14:textId="187EDFEB" w:rsidR="00340E1F" w:rsidRDefault="00340E1F" w:rsidP="000C3266">
            <w:pPr>
              <w:ind w:left="90"/>
              <w:jc w:val="both"/>
              <w:rPr>
                <w:rFonts w:ascii="Arial" w:hAnsi="Arial" w:cs="Arial"/>
                <w:bCs/>
              </w:rPr>
            </w:pPr>
            <w:r>
              <w:rPr>
                <w:rFonts w:ascii="Arial" w:hAnsi="Arial" w:cs="Arial"/>
                <w:bCs/>
              </w:rPr>
              <w:t xml:space="preserve">We have recruited a new Trustee who was a Regional Trainer for the Alzheimer’s Society so staff and volunteers will have access to her training skills, ensuring a </w:t>
            </w:r>
            <w:r>
              <w:rPr>
                <w:rFonts w:ascii="Arial" w:hAnsi="Arial" w:cs="Arial"/>
                <w:bCs/>
              </w:rPr>
              <w:lastRenderedPageBreak/>
              <w:t>dedicated, motivated and highly knowledgeable team</w:t>
            </w:r>
          </w:p>
          <w:p w14:paraId="566105AC" w14:textId="77777777" w:rsidR="005D5779" w:rsidRDefault="005D5779" w:rsidP="000C3266">
            <w:pPr>
              <w:ind w:left="90"/>
              <w:jc w:val="both"/>
              <w:rPr>
                <w:rFonts w:ascii="Arial" w:hAnsi="Arial" w:cs="Arial"/>
                <w:bCs/>
              </w:rPr>
            </w:pPr>
          </w:p>
          <w:p w14:paraId="301AD9DF" w14:textId="30743F3D" w:rsidR="00340E1F" w:rsidRPr="00BA6BD8" w:rsidRDefault="00340E1F" w:rsidP="005D5779">
            <w:pPr>
              <w:ind w:left="90"/>
              <w:jc w:val="both"/>
              <w:rPr>
                <w:rFonts w:ascii="Arial" w:hAnsi="Arial" w:cs="Arial"/>
                <w:bCs/>
              </w:rPr>
            </w:pPr>
            <w:r>
              <w:rPr>
                <w:rFonts w:ascii="Arial" w:hAnsi="Arial" w:cs="Arial"/>
                <w:bCs/>
              </w:rPr>
              <w:t xml:space="preserve">All the Support Workers </w:t>
            </w:r>
            <w:proofErr w:type="gramStart"/>
            <w:r>
              <w:rPr>
                <w:rFonts w:ascii="Arial" w:hAnsi="Arial" w:cs="Arial"/>
                <w:bCs/>
              </w:rPr>
              <w:t>will be train</w:t>
            </w:r>
            <w:r w:rsidR="00D56C93">
              <w:rPr>
                <w:rFonts w:ascii="Arial" w:hAnsi="Arial" w:cs="Arial"/>
                <w:bCs/>
              </w:rPr>
              <w:t>ed</w:t>
            </w:r>
            <w:proofErr w:type="gramEnd"/>
            <w:r>
              <w:rPr>
                <w:rFonts w:ascii="Arial" w:hAnsi="Arial" w:cs="Arial"/>
                <w:bCs/>
              </w:rPr>
              <w:t xml:space="preserve"> </w:t>
            </w:r>
            <w:r w:rsidR="005D5779">
              <w:rPr>
                <w:rFonts w:ascii="Arial" w:hAnsi="Arial" w:cs="Arial"/>
                <w:bCs/>
              </w:rPr>
              <w:t>to deliver</w:t>
            </w:r>
            <w:r>
              <w:rPr>
                <w:rFonts w:ascii="Arial" w:hAnsi="Arial" w:cs="Arial"/>
                <w:bCs/>
              </w:rPr>
              <w:t xml:space="preserve"> Dementia awareness</w:t>
            </w:r>
            <w:r w:rsidR="005D5779">
              <w:rPr>
                <w:rFonts w:ascii="Arial" w:hAnsi="Arial" w:cs="Arial"/>
                <w:bCs/>
              </w:rPr>
              <w:t xml:space="preserve"> training,</w:t>
            </w:r>
            <w:r>
              <w:rPr>
                <w:rFonts w:ascii="Arial" w:hAnsi="Arial" w:cs="Arial"/>
                <w:bCs/>
              </w:rPr>
              <w:t xml:space="preserve"> enabling this knowledge to be used in our wider community as well as our Carers.</w:t>
            </w:r>
          </w:p>
        </w:tc>
      </w:tr>
    </w:tbl>
    <w:p w14:paraId="0F0DB123" w14:textId="77777777" w:rsidR="00BA6BD8" w:rsidRDefault="00BA6BD8" w:rsidP="00FF10B9">
      <w:pPr>
        <w:jc w:val="both"/>
        <w:rPr>
          <w:rFonts w:ascii="Arial" w:hAnsi="Arial" w:cs="Arial"/>
          <w:bCs/>
          <w:sz w:val="22"/>
          <w:szCs w:val="22"/>
        </w:rPr>
      </w:pPr>
    </w:p>
    <w:p w14:paraId="236CCCF7" w14:textId="77777777" w:rsidR="00295D7B" w:rsidRPr="00FF10B9" w:rsidRDefault="00295D7B" w:rsidP="00FF10B9">
      <w:pPr>
        <w:jc w:val="both"/>
        <w:rPr>
          <w:rFonts w:ascii="Arial" w:hAnsi="Arial" w:cs="Arial"/>
          <w:bCs/>
          <w:sz w:val="22"/>
          <w:szCs w:val="22"/>
        </w:rPr>
      </w:pPr>
    </w:p>
    <w:p w14:paraId="35A80531" w14:textId="77777777" w:rsidR="000C3266" w:rsidRDefault="00295D7B" w:rsidP="00760D0C">
      <w:pPr>
        <w:jc w:val="both"/>
        <w:outlineLvl w:val="0"/>
        <w:rPr>
          <w:rFonts w:ascii="Arial" w:hAnsi="Arial" w:cs="Arial"/>
          <w:b/>
          <w:bCs/>
          <w:sz w:val="22"/>
          <w:szCs w:val="22"/>
        </w:rPr>
      </w:pPr>
      <w:r>
        <w:rPr>
          <w:rFonts w:ascii="Arial" w:hAnsi="Arial" w:cs="Arial"/>
          <w:b/>
          <w:bCs/>
          <w:sz w:val="22"/>
          <w:szCs w:val="22"/>
        </w:rPr>
        <w:t>C</w:t>
      </w:r>
      <w:r w:rsidRPr="00295D7B">
        <w:rPr>
          <w:rFonts w:ascii="Arial" w:hAnsi="Arial" w:cs="Arial"/>
          <w:b/>
          <w:bCs/>
          <w:sz w:val="22"/>
          <w:szCs w:val="22"/>
        </w:rPr>
        <w:t xml:space="preserve">hallenges </w:t>
      </w:r>
      <w:r>
        <w:rPr>
          <w:rFonts w:ascii="Arial" w:hAnsi="Arial" w:cs="Arial"/>
          <w:b/>
          <w:bCs/>
          <w:sz w:val="22"/>
          <w:szCs w:val="22"/>
        </w:rPr>
        <w:t>Faced During the Pe</w:t>
      </w:r>
      <w:r w:rsidRPr="00295D7B">
        <w:rPr>
          <w:rFonts w:ascii="Arial" w:hAnsi="Arial" w:cs="Arial"/>
          <w:b/>
          <w:bCs/>
          <w:sz w:val="22"/>
          <w:szCs w:val="22"/>
        </w:rPr>
        <w:t xml:space="preserve">riod of </w:t>
      </w:r>
      <w:proofErr w:type="gramStart"/>
      <w:r>
        <w:rPr>
          <w:rFonts w:ascii="Arial" w:hAnsi="Arial" w:cs="Arial"/>
          <w:b/>
          <w:bCs/>
          <w:sz w:val="22"/>
          <w:szCs w:val="22"/>
        </w:rPr>
        <w:t>this G</w:t>
      </w:r>
      <w:r w:rsidRPr="00295D7B">
        <w:rPr>
          <w:rFonts w:ascii="Arial" w:hAnsi="Arial" w:cs="Arial"/>
          <w:b/>
          <w:bCs/>
          <w:sz w:val="22"/>
          <w:szCs w:val="22"/>
        </w:rPr>
        <w:t>rant</w:t>
      </w:r>
      <w:r w:rsidR="00413A75">
        <w:rPr>
          <w:rFonts w:ascii="Arial" w:hAnsi="Arial" w:cs="Arial"/>
          <w:b/>
          <w:bCs/>
          <w:sz w:val="22"/>
          <w:szCs w:val="22"/>
        </w:rPr>
        <w:t xml:space="preserve"> and How W</w:t>
      </w:r>
      <w:r>
        <w:rPr>
          <w:rFonts w:ascii="Arial" w:hAnsi="Arial" w:cs="Arial"/>
          <w:b/>
          <w:bCs/>
          <w:sz w:val="22"/>
          <w:szCs w:val="22"/>
        </w:rPr>
        <w:t>e Resolve</w:t>
      </w:r>
      <w:r w:rsidR="000C3266">
        <w:rPr>
          <w:rFonts w:ascii="Arial" w:hAnsi="Arial" w:cs="Arial"/>
          <w:b/>
          <w:bCs/>
          <w:sz w:val="22"/>
          <w:szCs w:val="22"/>
        </w:rPr>
        <w:t>d</w:t>
      </w:r>
      <w:r>
        <w:rPr>
          <w:rFonts w:ascii="Arial" w:hAnsi="Arial" w:cs="Arial"/>
          <w:b/>
          <w:bCs/>
          <w:sz w:val="22"/>
          <w:szCs w:val="22"/>
        </w:rPr>
        <w:t xml:space="preserve"> Them</w:t>
      </w:r>
      <w:proofErr w:type="gramEnd"/>
    </w:p>
    <w:p w14:paraId="387D29EE" w14:textId="577B0977" w:rsidR="00413A75" w:rsidRPr="000C3266" w:rsidRDefault="00413A75" w:rsidP="00413A75">
      <w:pPr>
        <w:jc w:val="both"/>
        <w:rPr>
          <w:rFonts w:ascii="Arial" w:hAnsi="Arial" w:cs="Arial"/>
          <w:sz w:val="22"/>
          <w:szCs w:val="22"/>
        </w:rPr>
      </w:pPr>
    </w:p>
    <w:p w14:paraId="0D9C1843" w14:textId="60C420F5" w:rsidR="00413A75" w:rsidRPr="00413A75" w:rsidRDefault="00413A75" w:rsidP="00413A75">
      <w:pPr>
        <w:jc w:val="both"/>
        <w:rPr>
          <w:rFonts w:ascii="Arial" w:hAnsi="Arial" w:cs="Arial"/>
          <w:bCs/>
          <w:color w:val="000000" w:themeColor="text1"/>
          <w:sz w:val="22"/>
          <w:szCs w:val="22"/>
        </w:rPr>
      </w:pPr>
      <w:r>
        <w:rPr>
          <w:rFonts w:ascii="Arial" w:hAnsi="Arial" w:cs="Arial"/>
          <w:bCs/>
          <w:color w:val="000000" w:themeColor="text1"/>
          <w:sz w:val="22"/>
          <w:szCs w:val="22"/>
        </w:rPr>
        <w:t xml:space="preserve">A challenge identified in our application was the need to </w:t>
      </w:r>
      <w:r w:rsidRPr="00413A75">
        <w:rPr>
          <w:rFonts w:ascii="Arial" w:hAnsi="Arial" w:cs="Arial"/>
          <w:bCs/>
          <w:color w:val="000000" w:themeColor="text1"/>
          <w:sz w:val="22"/>
          <w:szCs w:val="22"/>
        </w:rPr>
        <w:t>equip all Adult Support Workers with the</w:t>
      </w:r>
      <w:r>
        <w:rPr>
          <w:rFonts w:ascii="Arial" w:hAnsi="Arial" w:cs="Arial"/>
          <w:bCs/>
          <w:color w:val="000000" w:themeColor="text1"/>
          <w:sz w:val="22"/>
          <w:szCs w:val="22"/>
        </w:rPr>
        <w:t xml:space="preserve"> skills to support Carers of </w:t>
      </w:r>
      <w:proofErr w:type="gramStart"/>
      <w:r>
        <w:rPr>
          <w:rFonts w:ascii="Arial" w:hAnsi="Arial" w:cs="Arial"/>
          <w:bCs/>
          <w:color w:val="000000" w:themeColor="text1"/>
          <w:sz w:val="22"/>
          <w:szCs w:val="22"/>
        </w:rPr>
        <w:t>PWD</w:t>
      </w:r>
      <w:proofErr w:type="gramEnd"/>
      <w:r>
        <w:rPr>
          <w:rFonts w:ascii="Arial" w:hAnsi="Arial" w:cs="Arial"/>
          <w:bCs/>
          <w:color w:val="000000" w:themeColor="text1"/>
          <w:sz w:val="22"/>
          <w:szCs w:val="22"/>
        </w:rPr>
        <w:t xml:space="preserve"> as the caseload was too much for one person and left SLC vulnerable if that person left the organisation.  We needed to</w:t>
      </w:r>
      <w:r w:rsidRPr="00413A75">
        <w:rPr>
          <w:rFonts w:ascii="Arial" w:hAnsi="Arial" w:cs="Arial"/>
          <w:bCs/>
          <w:color w:val="000000" w:themeColor="text1"/>
          <w:sz w:val="22"/>
          <w:szCs w:val="22"/>
        </w:rPr>
        <w:t xml:space="preserve"> extend our reach, lower the risk and give </w:t>
      </w:r>
      <w:r>
        <w:rPr>
          <w:rFonts w:ascii="Arial" w:hAnsi="Arial" w:cs="Arial"/>
          <w:bCs/>
          <w:color w:val="000000" w:themeColor="text1"/>
          <w:sz w:val="22"/>
          <w:szCs w:val="22"/>
        </w:rPr>
        <w:t>ourselves</w:t>
      </w:r>
      <w:r w:rsidRPr="00413A75">
        <w:rPr>
          <w:rFonts w:ascii="Arial" w:hAnsi="Arial" w:cs="Arial"/>
          <w:bCs/>
          <w:color w:val="000000" w:themeColor="text1"/>
          <w:sz w:val="22"/>
          <w:szCs w:val="22"/>
        </w:rPr>
        <w:t xml:space="preserve"> </w:t>
      </w:r>
      <w:proofErr w:type="gramStart"/>
      <w:r w:rsidRPr="00413A75">
        <w:rPr>
          <w:rFonts w:ascii="Arial" w:hAnsi="Arial" w:cs="Arial"/>
          <w:bCs/>
          <w:color w:val="000000" w:themeColor="text1"/>
          <w:sz w:val="22"/>
          <w:szCs w:val="22"/>
        </w:rPr>
        <w:t>longer term</w:t>
      </w:r>
      <w:proofErr w:type="gramEnd"/>
      <w:r w:rsidRPr="00413A75">
        <w:rPr>
          <w:rFonts w:ascii="Arial" w:hAnsi="Arial" w:cs="Arial"/>
          <w:bCs/>
          <w:color w:val="000000" w:themeColor="text1"/>
          <w:sz w:val="22"/>
          <w:szCs w:val="22"/>
        </w:rPr>
        <w:t xml:space="preserve"> sustainability.</w:t>
      </w:r>
    </w:p>
    <w:p w14:paraId="5CF2E48B" w14:textId="1F500B52" w:rsidR="00413A75" w:rsidRDefault="00413A75" w:rsidP="00413A75">
      <w:pPr>
        <w:jc w:val="both"/>
        <w:rPr>
          <w:rFonts w:ascii="Arial" w:hAnsi="Arial" w:cs="Arial"/>
          <w:bCs/>
          <w:color w:val="000000" w:themeColor="text1"/>
          <w:sz w:val="22"/>
          <w:szCs w:val="22"/>
        </w:rPr>
      </w:pPr>
    </w:p>
    <w:p w14:paraId="6672CB6C" w14:textId="4E95525C" w:rsidR="00413A75" w:rsidRPr="00413A75" w:rsidRDefault="00413A75" w:rsidP="00413A75">
      <w:pPr>
        <w:jc w:val="both"/>
        <w:rPr>
          <w:rFonts w:ascii="Arial" w:hAnsi="Arial" w:cs="Arial"/>
          <w:bCs/>
          <w:color w:val="000000" w:themeColor="text1"/>
          <w:sz w:val="22"/>
          <w:szCs w:val="22"/>
        </w:rPr>
      </w:pPr>
      <w:r w:rsidRPr="00413A75">
        <w:rPr>
          <w:rFonts w:ascii="Arial" w:hAnsi="Arial" w:cs="Arial"/>
          <w:bCs/>
          <w:color w:val="000000" w:themeColor="text1"/>
          <w:sz w:val="22"/>
          <w:szCs w:val="22"/>
        </w:rPr>
        <w:t xml:space="preserve">As part of an internal restructure, we created a new role of Adult Support Team Leader and were fortunate to recruit Debi Marsden who </w:t>
      </w:r>
      <w:r w:rsidR="00CC7C3A">
        <w:rPr>
          <w:rFonts w:ascii="Arial" w:hAnsi="Arial" w:cs="Arial"/>
          <w:bCs/>
          <w:color w:val="000000" w:themeColor="text1"/>
          <w:sz w:val="22"/>
          <w:szCs w:val="22"/>
        </w:rPr>
        <w:t>was</w:t>
      </w:r>
      <w:r w:rsidRPr="00413A75">
        <w:rPr>
          <w:rFonts w:ascii="Arial" w:hAnsi="Arial" w:cs="Arial"/>
          <w:bCs/>
          <w:color w:val="000000" w:themeColor="text1"/>
          <w:sz w:val="22"/>
          <w:szCs w:val="22"/>
        </w:rPr>
        <w:t xml:space="preserve"> the Service Manager for the Alzheimer</w:t>
      </w:r>
      <w:r w:rsidR="00485370">
        <w:rPr>
          <w:rFonts w:ascii="Arial" w:hAnsi="Arial" w:cs="Arial"/>
          <w:bCs/>
          <w:color w:val="000000" w:themeColor="text1"/>
          <w:sz w:val="22"/>
          <w:szCs w:val="22"/>
        </w:rPr>
        <w:t>’</w:t>
      </w:r>
      <w:r w:rsidRPr="00413A75">
        <w:rPr>
          <w:rFonts w:ascii="Arial" w:hAnsi="Arial" w:cs="Arial"/>
          <w:bCs/>
          <w:color w:val="000000" w:themeColor="text1"/>
          <w:sz w:val="22"/>
          <w:szCs w:val="22"/>
        </w:rPr>
        <w:t xml:space="preserve">s Society in the south of the county </w:t>
      </w:r>
      <w:r w:rsidR="00CC7C3A">
        <w:rPr>
          <w:rFonts w:ascii="Arial" w:hAnsi="Arial" w:cs="Arial"/>
          <w:bCs/>
          <w:color w:val="000000" w:themeColor="text1"/>
          <w:sz w:val="22"/>
          <w:szCs w:val="22"/>
        </w:rPr>
        <w:t>until Oct 2017</w:t>
      </w:r>
      <w:r w:rsidRPr="00413A75">
        <w:rPr>
          <w:rFonts w:ascii="Arial" w:hAnsi="Arial" w:cs="Arial"/>
          <w:bCs/>
          <w:color w:val="000000" w:themeColor="text1"/>
          <w:sz w:val="22"/>
          <w:szCs w:val="22"/>
        </w:rPr>
        <w:t xml:space="preserve">.  </w:t>
      </w:r>
      <w:proofErr w:type="gramStart"/>
      <w:r w:rsidRPr="00413A75">
        <w:rPr>
          <w:rFonts w:ascii="Arial" w:hAnsi="Arial" w:cs="Arial"/>
          <w:bCs/>
          <w:color w:val="000000" w:themeColor="text1"/>
          <w:sz w:val="22"/>
          <w:szCs w:val="22"/>
        </w:rPr>
        <w:t xml:space="preserve">Debi is responsible for developing and training the Adult Team to become a </w:t>
      </w:r>
      <w:r w:rsidR="0067108F">
        <w:rPr>
          <w:rFonts w:ascii="Arial" w:hAnsi="Arial" w:cs="Arial"/>
          <w:bCs/>
          <w:color w:val="000000" w:themeColor="text1"/>
          <w:sz w:val="22"/>
          <w:szCs w:val="22"/>
        </w:rPr>
        <w:t>Dementia</w:t>
      </w:r>
      <w:r w:rsidRPr="00413A75">
        <w:rPr>
          <w:rFonts w:ascii="Arial" w:hAnsi="Arial" w:cs="Arial"/>
          <w:bCs/>
          <w:color w:val="000000" w:themeColor="text1"/>
          <w:sz w:val="22"/>
          <w:szCs w:val="22"/>
        </w:rPr>
        <w:t xml:space="preserve"> specialist team and has taken the lead in developing our service to address the needs of our Carers and ensure it complements other services, including the new Morecambe Bay CCG.</w:t>
      </w:r>
      <w:proofErr w:type="gramEnd"/>
      <w:r w:rsidRPr="00413A75">
        <w:rPr>
          <w:rFonts w:ascii="Arial" w:hAnsi="Arial" w:cs="Arial"/>
          <w:bCs/>
          <w:color w:val="000000" w:themeColor="text1"/>
          <w:sz w:val="22"/>
          <w:szCs w:val="22"/>
        </w:rPr>
        <w:t xml:space="preserve"> </w:t>
      </w:r>
    </w:p>
    <w:p w14:paraId="59716687" w14:textId="77777777" w:rsidR="00413A75" w:rsidRPr="00413A75" w:rsidRDefault="00413A75" w:rsidP="00413A75">
      <w:pPr>
        <w:jc w:val="both"/>
        <w:rPr>
          <w:rFonts w:ascii="Arial" w:hAnsi="Arial" w:cs="Arial"/>
          <w:bCs/>
          <w:color w:val="000000" w:themeColor="text1"/>
          <w:sz w:val="22"/>
          <w:szCs w:val="22"/>
        </w:rPr>
      </w:pPr>
    </w:p>
    <w:p w14:paraId="6E7729B3" w14:textId="625D45AD" w:rsidR="00413A75" w:rsidRDefault="00D56C93" w:rsidP="00413A75">
      <w:pPr>
        <w:jc w:val="both"/>
        <w:rPr>
          <w:rFonts w:ascii="Arial" w:hAnsi="Arial" w:cs="Arial"/>
          <w:bCs/>
          <w:color w:val="000000" w:themeColor="text1"/>
          <w:sz w:val="22"/>
          <w:szCs w:val="22"/>
        </w:rPr>
      </w:pPr>
      <w:r>
        <w:rPr>
          <w:rFonts w:ascii="Arial" w:hAnsi="Arial" w:cs="Arial"/>
          <w:bCs/>
          <w:color w:val="000000" w:themeColor="text1"/>
          <w:sz w:val="22"/>
          <w:szCs w:val="22"/>
        </w:rPr>
        <w:t xml:space="preserve">The new Cumbria County Council, All Age Carers Support contract </w:t>
      </w:r>
      <w:proofErr w:type="gramStart"/>
      <w:r>
        <w:rPr>
          <w:rFonts w:ascii="Arial" w:hAnsi="Arial" w:cs="Arial"/>
          <w:bCs/>
          <w:color w:val="000000" w:themeColor="text1"/>
          <w:sz w:val="22"/>
          <w:szCs w:val="22"/>
        </w:rPr>
        <w:t>which</w:t>
      </w:r>
      <w:proofErr w:type="gramEnd"/>
      <w:r>
        <w:rPr>
          <w:rFonts w:ascii="Arial" w:hAnsi="Arial" w:cs="Arial"/>
          <w:bCs/>
          <w:color w:val="000000" w:themeColor="text1"/>
          <w:sz w:val="22"/>
          <w:szCs w:val="22"/>
        </w:rPr>
        <w:t xml:space="preserve"> SLC delivers as a subcontractor for Carers Support Cumbria does not </w:t>
      </w:r>
      <w:r w:rsidR="005D5779">
        <w:rPr>
          <w:rFonts w:ascii="Arial" w:hAnsi="Arial" w:cs="Arial"/>
          <w:bCs/>
          <w:color w:val="000000" w:themeColor="text1"/>
          <w:sz w:val="22"/>
          <w:szCs w:val="22"/>
        </w:rPr>
        <w:t>include support for</w:t>
      </w:r>
      <w:r w:rsidR="00413A75" w:rsidRPr="005572E8">
        <w:rPr>
          <w:rFonts w:ascii="Arial" w:hAnsi="Arial" w:cs="Arial"/>
          <w:bCs/>
          <w:color w:val="000000" w:themeColor="text1"/>
          <w:sz w:val="22"/>
          <w:szCs w:val="22"/>
        </w:rPr>
        <w:t xml:space="preserve"> People Affected by </w:t>
      </w:r>
      <w:r w:rsidR="0067108F">
        <w:rPr>
          <w:rFonts w:ascii="Arial" w:hAnsi="Arial" w:cs="Arial"/>
          <w:bCs/>
          <w:color w:val="000000" w:themeColor="text1"/>
          <w:sz w:val="22"/>
          <w:szCs w:val="22"/>
        </w:rPr>
        <w:t>Dementia</w:t>
      </w:r>
      <w:r w:rsidR="00413A75" w:rsidRPr="005572E8">
        <w:rPr>
          <w:rFonts w:ascii="Arial" w:hAnsi="Arial" w:cs="Arial"/>
          <w:bCs/>
          <w:color w:val="000000" w:themeColor="text1"/>
          <w:sz w:val="22"/>
          <w:szCs w:val="22"/>
        </w:rPr>
        <w:t xml:space="preserve"> and</w:t>
      </w:r>
      <w:r w:rsidR="005572E8" w:rsidRPr="005572E8">
        <w:rPr>
          <w:rFonts w:ascii="Arial" w:hAnsi="Arial" w:cs="Arial"/>
          <w:bCs/>
          <w:color w:val="000000" w:themeColor="text1"/>
          <w:sz w:val="22"/>
          <w:szCs w:val="22"/>
        </w:rPr>
        <w:t>, in particular,</w:t>
      </w:r>
      <w:r w:rsidR="00413A75" w:rsidRPr="005572E8">
        <w:rPr>
          <w:rFonts w:ascii="Arial" w:hAnsi="Arial" w:cs="Arial"/>
          <w:bCs/>
          <w:color w:val="000000" w:themeColor="text1"/>
          <w:sz w:val="22"/>
          <w:szCs w:val="22"/>
        </w:rPr>
        <w:t xml:space="preserve"> the specialised </w:t>
      </w:r>
      <w:r w:rsidR="005572E8" w:rsidRPr="005572E8">
        <w:rPr>
          <w:rFonts w:ascii="Arial" w:hAnsi="Arial" w:cs="Arial"/>
          <w:bCs/>
          <w:color w:val="000000" w:themeColor="text1"/>
          <w:sz w:val="22"/>
          <w:szCs w:val="22"/>
        </w:rPr>
        <w:t xml:space="preserve">one to one </w:t>
      </w:r>
      <w:r w:rsidR="005D5779">
        <w:rPr>
          <w:rFonts w:ascii="Arial" w:hAnsi="Arial" w:cs="Arial"/>
          <w:bCs/>
          <w:color w:val="000000" w:themeColor="text1"/>
          <w:sz w:val="22"/>
          <w:szCs w:val="22"/>
        </w:rPr>
        <w:t>support they need.  The challenge for South Lakeland Carers is to secure external grant funding in order that we can</w:t>
      </w:r>
      <w:r w:rsidR="00413A75" w:rsidRPr="005572E8">
        <w:rPr>
          <w:rFonts w:ascii="Arial" w:hAnsi="Arial" w:cs="Arial"/>
          <w:bCs/>
          <w:color w:val="000000" w:themeColor="text1"/>
          <w:sz w:val="22"/>
          <w:szCs w:val="22"/>
        </w:rPr>
        <w:t xml:space="preserve"> continue to provide dedicated support to this user group</w:t>
      </w:r>
      <w:r w:rsidR="006E342F">
        <w:rPr>
          <w:rFonts w:ascii="Arial" w:hAnsi="Arial" w:cs="Arial"/>
          <w:bCs/>
          <w:color w:val="000000" w:themeColor="text1"/>
          <w:sz w:val="22"/>
          <w:szCs w:val="22"/>
        </w:rPr>
        <w:t xml:space="preserve"> </w:t>
      </w:r>
      <w:r w:rsidR="005D5779">
        <w:rPr>
          <w:rFonts w:ascii="Arial" w:hAnsi="Arial" w:cs="Arial"/>
          <w:bCs/>
          <w:color w:val="000000" w:themeColor="text1"/>
          <w:sz w:val="22"/>
          <w:szCs w:val="22"/>
        </w:rPr>
        <w:t xml:space="preserve">and </w:t>
      </w:r>
      <w:r w:rsidR="006E342F">
        <w:rPr>
          <w:rFonts w:ascii="Arial" w:hAnsi="Arial" w:cs="Arial"/>
          <w:bCs/>
          <w:color w:val="000000" w:themeColor="text1"/>
          <w:sz w:val="22"/>
          <w:szCs w:val="22"/>
        </w:rPr>
        <w:t>to ensure the continued commitment that we as an organisation have to People Affected by Dementia</w:t>
      </w:r>
      <w:r w:rsidR="00413A75" w:rsidRPr="005572E8">
        <w:rPr>
          <w:rFonts w:ascii="Arial" w:hAnsi="Arial" w:cs="Arial"/>
          <w:bCs/>
          <w:color w:val="000000" w:themeColor="text1"/>
          <w:sz w:val="22"/>
          <w:szCs w:val="22"/>
        </w:rPr>
        <w:t>.</w:t>
      </w:r>
    </w:p>
    <w:p w14:paraId="0EA00738" w14:textId="77777777" w:rsidR="00E633B6" w:rsidRPr="005572E8" w:rsidRDefault="00E633B6" w:rsidP="00413A75">
      <w:pPr>
        <w:jc w:val="both"/>
        <w:rPr>
          <w:rFonts w:ascii="Arial" w:hAnsi="Arial" w:cs="Arial"/>
          <w:bCs/>
          <w:color w:val="000000" w:themeColor="text1"/>
          <w:sz w:val="22"/>
          <w:szCs w:val="22"/>
        </w:rPr>
      </w:pPr>
    </w:p>
    <w:p w14:paraId="32F5D046" w14:textId="7FFAAC9A" w:rsidR="00BA6BD8" w:rsidRPr="003A569E" w:rsidRDefault="006E342F" w:rsidP="00EA7BA5">
      <w:pPr>
        <w:jc w:val="both"/>
        <w:rPr>
          <w:rFonts w:ascii="Arial" w:hAnsi="Arial" w:cs="Arial"/>
          <w:sz w:val="22"/>
          <w:szCs w:val="22"/>
        </w:rPr>
      </w:pPr>
      <w:r>
        <w:rPr>
          <w:rFonts w:ascii="Arial" w:hAnsi="Arial" w:cs="Arial"/>
          <w:color w:val="000000" w:themeColor="text1"/>
          <w:sz w:val="22"/>
          <w:szCs w:val="22"/>
        </w:rPr>
        <w:t>The</w:t>
      </w:r>
      <w:r w:rsidR="005572E8" w:rsidRPr="005572E8">
        <w:rPr>
          <w:rFonts w:ascii="Arial" w:hAnsi="Arial" w:cs="Arial"/>
          <w:color w:val="000000" w:themeColor="text1"/>
          <w:sz w:val="22"/>
          <w:szCs w:val="22"/>
        </w:rPr>
        <w:t xml:space="preserve"> closure of the Alzheimer’s office in K</w:t>
      </w:r>
      <w:r>
        <w:rPr>
          <w:rFonts w:ascii="Arial" w:hAnsi="Arial" w:cs="Arial"/>
          <w:color w:val="000000" w:themeColor="text1"/>
          <w:sz w:val="22"/>
          <w:szCs w:val="22"/>
        </w:rPr>
        <w:t>endal has</w:t>
      </w:r>
      <w:r w:rsidR="005572E8" w:rsidRPr="005572E8">
        <w:rPr>
          <w:rFonts w:ascii="Arial" w:hAnsi="Arial" w:cs="Arial"/>
          <w:color w:val="000000" w:themeColor="text1"/>
          <w:sz w:val="22"/>
          <w:szCs w:val="22"/>
        </w:rPr>
        <w:t xml:space="preserve"> </w:t>
      </w:r>
      <w:proofErr w:type="gramStart"/>
      <w:r w:rsidR="005572E8" w:rsidRPr="005572E8">
        <w:rPr>
          <w:rFonts w:ascii="Arial" w:hAnsi="Arial" w:cs="Arial"/>
          <w:color w:val="000000" w:themeColor="text1"/>
          <w:sz w:val="22"/>
          <w:szCs w:val="22"/>
        </w:rPr>
        <w:t>impact</w:t>
      </w:r>
      <w:r>
        <w:rPr>
          <w:rFonts w:ascii="Arial" w:hAnsi="Arial" w:cs="Arial"/>
          <w:color w:val="000000" w:themeColor="text1"/>
          <w:sz w:val="22"/>
          <w:szCs w:val="22"/>
        </w:rPr>
        <w:t>ed</w:t>
      </w:r>
      <w:r w:rsidR="005572E8" w:rsidRPr="005572E8">
        <w:rPr>
          <w:rFonts w:ascii="Arial" w:hAnsi="Arial" w:cs="Arial"/>
          <w:color w:val="000000" w:themeColor="text1"/>
          <w:sz w:val="22"/>
          <w:szCs w:val="22"/>
        </w:rPr>
        <w:t xml:space="preserve"> on</w:t>
      </w:r>
      <w:proofErr w:type="gramEnd"/>
      <w:r w:rsidR="005572E8" w:rsidRPr="005572E8">
        <w:rPr>
          <w:rFonts w:ascii="Arial" w:hAnsi="Arial" w:cs="Arial"/>
          <w:color w:val="000000" w:themeColor="text1"/>
          <w:sz w:val="22"/>
          <w:szCs w:val="22"/>
        </w:rPr>
        <w:t xml:space="preserve"> our services as both service users and professionals need to identify with a local worker.</w:t>
      </w:r>
      <w:r>
        <w:rPr>
          <w:rFonts w:ascii="Arial" w:hAnsi="Arial" w:cs="Arial"/>
          <w:color w:val="000000" w:themeColor="text1"/>
          <w:sz w:val="22"/>
          <w:szCs w:val="22"/>
        </w:rPr>
        <w:t xml:space="preserve"> We need to ensure that we continue to bridge this </w:t>
      </w:r>
      <w:proofErr w:type="gramStart"/>
      <w:r>
        <w:rPr>
          <w:rFonts w:ascii="Arial" w:hAnsi="Arial" w:cs="Arial"/>
          <w:color w:val="000000" w:themeColor="text1"/>
          <w:sz w:val="22"/>
          <w:szCs w:val="22"/>
        </w:rPr>
        <w:t>gap and continue to support</w:t>
      </w:r>
      <w:proofErr w:type="gramEnd"/>
      <w:r>
        <w:rPr>
          <w:rFonts w:ascii="Arial" w:hAnsi="Arial" w:cs="Arial"/>
          <w:color w:val="000000" w:themeColor="text1"/>
          <w:sz w:val="22"/>
          <w:szCs w:val="22"/>
        </w:rPr>
        <w:t xml:space="preserve"> and include People affected by Dementia in our community</w:t>
      </w:r>
    </w:p>
    <w:p w14:paraId="76516E61" w14:textId="77777777" w:rsidR="000A0737" w:rsidRDefault="000A0737" w:rsidP="003A569E">
      <w:pPr>
        <w:jc w:val="both"/>
        <w:rPr>
          <w:rFonts w:ascii="Arial" w:hAnsi="Arial" w:cs="Arial"/>
          <w:bCs/>
          <w:sz w:val="22"/>
          <w:szCs w:val="22"/>
        </w:rPr>
      </w:pPr>
    </w:p>
    <w:p w14:paraId="11BF5E06" w14:textId="190EE98D" w:rsidR="006E342F" w:rsidRDefault="00FF10B9" w:rsidP="006E342F">
      <w:pPr>
        <w:rPr>
          <w:rFonts w:ascii="Arial" w:hAnsi="Arial" w:cs="Arial"/>
          <w:b/>
        </w:rPr>
      </w:pPr>
      <w:r>
        <w:rPr>
          <w:rFonts w:ascii="Arial" w:hAnsi="Arial" w:cs="Arial"/>
          <w:b/>
        </w:rPr>
        <w:t>Case Study</w:t>
      </w:r>
    </w:p>
    <w:p w14:paraId="6C2281A3" w14:textId="77777777" w:rsidR="006E342F" w:rsidRDefault="006E342F" w:rsidP="006E342F">
      <w:pPr>
        <w:rPr>
          <w:rFonts w:ascii="Arial" w:hAnsi="Arial" w:cs="Arial"/>
          <w:b/>
        </w:rPr>
      </w:pPr>
    </w:p>
    <w:p w14:paraId="37CDA198" w14:textId="3CD688FA" w:rsidR="006E342F" w:rsidRDefault="006E342F" w:rsidP="006E342F">
      <w:r>
        <w:t xml:space="preserve">John is in 80s. He is has had significant memory problems and cognitive difficulties for many years. His wife, Doris, is also in her eighties and after many prompts from community partners (where she refused involvement from </w:t>
      </w:r>
      <w:r w:rsidR="005D5779">
        <w:t>SLC</w:t>
      </w:r>
      <w:r>
        <w:t xml:space="preserve">) and her </w:t>
      </w:r>
      <w:proofErr w:type="gramStart"/>
      <w:r>
        <w:t>daughter</w:t>
      </w:r>
      <w:proofErr w:type="gramEnd"/>
      <w:r>
        <w:t xml:space="preserve"> she relented and got back into touch with us. She needed some support. </w:t>
      </w:r>
    </w:p>
    <w:p w14:paraId="3FF6B26C" w14:textId="77777777" w:rsidR="006E342F" w:rsidRDefault="006E342F" w:rsidP="006E342F"/>
    <w:p w14:paraId="66BD27DF" w14:textId="63362E63" w:rsidR="006E342F" w:rsidRDefault="006E342F" w:rsidP="006E342F">
      <w:r>
        <w:t xml:space="preserve">For Doris, her final </w:t>
      </w:r>
      <w:proofErr w:type="gramStart"/>
      <w:r>
        <w:t>straw,</w:t>
      </w:r>
      <w:proofErr w:type="gramEnd"/>
      <w:r>
        <w:t xml:space="preserve"> was John had melted the third plastic kettle, on the hob, in the night. Doris became very aware that the stresses of looking after John </w:t>
      </w:r>
      <w:r w:rsidR="005D5779">
        <w:t>was</w:t>
      </w:r>
      <w:r>
        <w:t xml:space="preserve"> starting to add up. She was also aware that she was less able to watch her grandchildren </w:t>
      </w:r>
      <w:proofErr w:type="gramStart"/>
      <w:r>
        <w:t>ball room</w:t>
      </w:r>
      <w:proofErr w:type="gramEnd"/>
      <w:r>
        <w:t xml:space="preserve"> dance. This was something that Doris looked forward to and it was important that Doris continued to be able to watch her grandchildren.</w:t>
      </w:r>
    </w:p>
    <w:p w14:paraId="67AA1A97" w14:textId="6F1AAA38" w:rsidR="006E342F" w:rsidRDefault="006E342F" w:rsidP="006E342F"/>
    <w:p w14:paraId="6D012A4A" w14:textId="466B6B15" w:rsidR="006E342F" w:rsidRDefault="006E342F" w:rsidP="006E342F"/>
    <w:p w14:paraId="01AF862F" w14:textId="26296C08" w:rsidR="006E342F" w:rsidRDefault="006E342F" w:rsidP="006E342F"/>
    <w:p w14:paraId="45BB6954" w14:textId="043981E4" w:rsidR="006E342F" w:rsidRDefault="006E342F" w:rsidP="006E342F">
      <w:r>
        <w:t xml:space="preserve">When I visited Doris in September 2018, she shared with me that she was expecting news that would confirm if she </w:t>
      </w:r>
      <w:proofErr w:type="gramStart"/>
      <w:r>
        <w:t>was diagnosed</w:t>
      </w:r>
      <w:proofErr w:type="gramEnd"/>
      <w:r>
        <w:t xml:space="preserve"> with cancer. That she, and her family, were not equipped knowledgeable or experienced of people with dementia. She also told me that John could sometimes be very aggressive to those he considers a threat to him. That he would wave his st</w:t>
      </w:r>
      <w:r w:rsidR="00916A85">
        <w:t>ick when he became agitated</w:t>
      </w:r>
      <w:r>
        <w:t xml:space="preserve">. </w:t>
      </w:r>
      <w:r w:rsidR="00916A85">
        <w:t>We referred John to the Alzheimer’s Society based in Carlisle and recommended that the family attend the Dementia Course that will give them skills in recognising and defusing situations</w:t>
      </w:r>
    </w:p>
    <w:p w14:paraId="41C49475" w14:textId="77777777" w:rsidR="006E342F" w:rsidRDefault="006E342F" w:rsidP="006E342F"/>
    <w:p w14:paraId="2D802E49" w14:textId="31BE0D7C" w:rsidR="006E342F" w:rsidRDefault="006E342F" w:rsidP="006E342F">
      <w:r>
        <w:t>In the middle of the assessment, I had to make a number of pauses. Firstly, Doris’ family visited, and then John walked in after picking up the daily paper and his cigarettes. John quickly decided that he wanted a bath and this was something he w</w:t>
      </w:r>
      <w:r w:rsidR="005D5779">
        <w:t>as able to organise on his own.</w:t>
      </w:r>
    </w:p>
    <w:p w14:paraId="18CFC2C6" w14:textId="77777777" w:rsidR="00916A85" w:rsidRDefault="00916A85" w:rsidP="006E342F"/>
    <w:p w14:paraId="61B49262" w14:textId="77777777" w:rsidR="00916A85" w:rsidRDefault="006E342F" w:rsidP="006E342F">
      <w:r>
        <w:t xml:space="preserve">Doris, when comfortable with my purpose and remit to support her caring role, told </w:t>
      </w:r>
      <w:r w:rsidR="00916A85">
        <w:t xml:space="preserve">us </w:t>
      </w:r>
      <w:r>
        <w:t>that she was surprised to learn that she was entitled to some respite by the local authority. Especially as John was so difficult to be with, and that anyone would want to take on hi</w:t>
      </w:r>
      <w:r w:rsidR="00916A85">
        <w:t>s care would be amazing</w:t>
      </w:r>
      <w:r>
        <w:t>.</w:t>
      </w:r>
    </w:p>
    <w:p w14:paraId="297C81EF" w14:textId="3EBFDE01" w:rsidR="006E342F" w:rsidRDefault="006E342F" w:rsidP="006E342F">
      <w:r>
        <w:t xml:space="preserve"> </w:t>
      </w:r>
    </w:p>
    <w:p w14:paraId="28917861" w14:textId="77777777" w:rsidR="006E342F" w:rsidRDefault="006E342F" w:rsidP="006E342F">
      <w:r>
        <w:t xml:space="preserve">Other than helping Doris organise a Carer’s Contingency Plan and give her advice over the Herbert Protocol (in case John would get lost as he fetched his paper), I told her that I would put the referral over to the local authority to get her some respite- this needed John’s consent, and this was gained at a second meeting. Crucial to this I was able to explain the process, that a social worker would be involved (and this was not something to worry about); I explained the costs, and how much she </w:t>
      </w:r>
      <w:proofErr w:type="gramStart"/>
      <w:r>
        <w:t>would be expected</w:t>
      </w:r>
      <w:proofErr w:type="gramEnd"/>
      <w:r>
        <w:t xml:space="preserve"> to pay towards the respite. I also mentioned that if she wanted to head off and see her grandchildren to perform at Blackpool Tower Ballroom at February </w:t>
      </w:r>
      <w:proofErr w:type="gramStart"/>
      <w:r>
        <w:t>half-term</w:t>
      </w:r>
      <w:proofErr w:type="gramEnd"/>
      <w:r>
        <w:t xml:space="preserve"> she needed to give them a lot of notice. </w:t>
      </w:r>
    </w:p>
    <w:p w14:paraId="6FC3F0CF" w14:textId="77777777" w:rsidR="006E342F" w:rsidRDefault="006E342F" w:rsidP="006E342F"/>
    <w:p w14:paraId="4AFA31A8" w14:textId="77777777" w:rsidR="006E342F" w:rsidRDefault="006E342F" w:rsidP="006E342F">
      <w:r>
        <w:t xml:space="preserve">Last week, John went into respite at a local residential setting. He is ‘absolutely fine’ according to professionals and will be back home in two weeks. </w:t>
      </w:r>
      <w:proofErr w:type="gramStart"/>
      <w:r>
        <w:t>And</w:t>
      </w:r>
      <w:proofErr w:type="gramEnd"/>
      <w:r>
        <w:t xml:space="preserve"> Doris is off to Blackpool next week…</w:t>
      </w:r>
    </w:p>
    <w:p w14:paraId="07D51808" w14:textId="3586D74C" w:rsidR="00544A69" w:rsidRDefault="00544A69" w:rsidP="00760D0C">
      <w:pPr>
        <w:outlineLvl w:val="0"/>
        <w:rPr>
          <w:rFonts w:ascii="Arial" w:hAnsi="Arial" w:cs="Arial"/>
          <w:b/>
        </w:rPr>
      </w:pPr>
    </w:p>
    <w:p w14:paraId="10FE4C77" w14:textId="18E59FFC" w:rsidR="006E342F" w:rsidRDefault="00916A85" w:rsidP="00760D0C">
      <w:pPr>
        <w:outlineLvl w:val="0"/>
        <w:rPr>
          <w:rFonts w:ascii="Arial" w:hAnsi="Arial" w:cs="Arial"/>
          <w:b/>
        </w:rPr>
      </w:pPr>
      <w:r>
        <w:rPr>
          <w:rFonts w:ascii="Arial" w:hAnsi="Arial" w:cs="Arial"/>
          <w:b/>
        </w:rPr>
        <w:t>Our work with Doris and John will continue</w:t>
      </w:r>
    </w:p>
    <w:p w14:paraId="3A60C912" w14:textId="77777777" w:rsidR="006E342F" w:rsidRPr="00D87636" w:rsidRDefault="006E342F" w:rsidP="00760D0C">
      <w:pPr>
        <w:outlineLvl w:val="0"/>
        <w:rPr>
          <w:rFonts w:ascii="Arial" w:hAnsi="Arial" w:cs="Arial"/>
          <w:b/>
        </w:rPr>
      </w:pPr>
    </w:p>
    <w:p w14:paraId="1507A175" w14:textId="77777777" w:rsidR="00544A69" w:rsidRPr="003A569E" w:rsidRDefault="00544A69" w:rsidP="000C3266">
      <w:pPr>
        <w:jc w:val="both"/>
        <w:rPr>
          <w:rFonts w:ascii="Arial" w:hAnsi="Arial" w:cs="Arial"/>
          <w:sz w:val="22"/>
          <w:szCs w:val="22"/>
        </w:rPr>
      </w:pPr>
    </w:p>
    <w:sectPr w:rsidR="00544A69" w:rsidRPr="003A569E" w:rsidSect="00B56D56">
      <w:headerReference w:type="even" r:id="rId8"/>
      <w:headerReference w:type="default" r:id="rId9"/>
      <w:footerReference w:type="even" r:id="rId1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DBC81" w14:textId="77777777" w:rsidR="00BC2D57" w:rsidRDefault="00BC2D57" w:rsidP="00722035">
      <w:r>
        <w:separator/>
      </w:r>
    </w:p>
  </w:endnote>
  <w:endnote w:type="continuationSeparator" w:id="0">
    <w:p w14:paraId="5A87FAEB" w14:textId="77777777" w:rsidR="00BC2D57" w:rsidRDefault="00BC2D57" w:rsidP="0072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A82CD" w14:textId="77777777" w:rsidR="008C0B68" w:rsidRDefault="008C0B68" w:rsidP="007524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1D7B28" w14:textId="77777777" w:rsidR="008C0B68" w:rsidRDefault="008C0B68" w:rsidP="008C0B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1FC16" w14:textId="467E502B" w:rsidR="008C0B68" w:rsidRPr="008C0B68" w:rsidRDefault="008C0B68" w:rsidP="008C0B68">
    <w:pPr>
      <w:pStyle w:val="Footer"/>
      <w:framePr w:wrap="none" w:vAnchor="text" w:hAnchor="page" w:x="10342" w:y="14"/>
      <w:rPr>
        <w:rStyle w:val="PageNumber"/>
        <w:sz w:val="20"/>
        <w:szCs w:val="20"/>
      </w:rPr>
    </w:pPr>
    <w:r w:rsidRPr="008C0B68">
      <w:rPr>
        <w:rStyle w:val="PageNumber"/>
        <w:sz w:val="20"/>
        <w:szCs w:val="20"/>
      </w:rPr>
      <w:fldChar w:fldCharType="begin"/>
    </w:r>
    <w:r w:rsidRPr="008C0B68">
      <w:rPr>
        <w:rStyle w:val="PageNumber"/>
        <w:sz w:val="20"/>
        <w:szCs w:val="20"/>
      </w:rPr>
      <w:instrText xml:space="preserve">PAGE  </w:instrText>
    </w:r>
    <w:r w:rsidRPr="008C0B68">
      <w:rPr>
        <w:rStyle w:val="PageNumber"/>
        <w:sz w:val="20"/>
        <w:szCs w:val="20"/>
      </w:rPr>
      <w:fldChar w:fldCharType="separate"/>
    </w:r>
    <w:r w:rsidR="00152498">
      <w:rPr>
        <w:rStyle w:val="PageNumber"/>
        <w:noProof/>
        <w:sz w:val="20"/>
        <w:szCs w:val="20"/>
      </w:rPr>
      <w:t>5</w:t>
    </w:r>
    <w:r w:rsidRPr="008C0B68">
      <w:rPr>
        <w:rStyle w:val="PageNumber"/>
        <w:sz w:val="20"/>
        <w:szCs w:val="20"/>
      </w:rPr>
      <w:fldChar w:fldCharType="end"/>
    </w:r>
  </w:p>
  <w:p w14:paraId="0823BE23" w14:textId="77777777" w:rsidR="008C0B68" w:rsidRDefault="008C0B68" w:rsidP="008C0B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99B22" w14:textId="77777777" w:rsidR="00BC2D57" w:rsidRDefault="00BC2D57" w:rsidP="00722035">
      <w:r>
        <w:separator/>
      </w:r>
    </w:p>
  </w:footnote>
  <w:footnote w:type="continuationSeparator" w:id="0">
    <w:p w14:paraId="1C8A779E" w14:textId="77777777" w:rsidR="00BC2D57" w:rsidRDefault="00BC2D57" w:rsidP="00722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00F47" w14:textId="77777777" w:rsidR="00413A75" w:rsidRDefault="00413A75">
    <w:pPr>
      <w:pStyle w:val="Header"/>
    </w:pPr>
  </w:p>
  <w:p w14:paraId="3B4BD112" w14:textId="77777777" w:rsidR="00EE6855" w:rsidRDefault="00EE685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7"/>
      <w:gridCol w:w="6253"/>
    </w:tblGrid>
    <w:tr w:rsidR="00722035" w14:paraId="0A45B2B8" w14:textId="77777777" w:rsidTr="007E7BBA">
      <w:tc>
        <w:tcPr>
          <w:tcW w:w="2802" w:type="dxa"/>
        </w:tcPr>
        <w:p w14:paraId="2D0F1EED" w14:textId="77777777" w:rsidR="00722035" w:rsidRDefault="00722035" w:rsidP="007E7BBA">
          <w:pPr>
            <w:tabs>
              <w:tab w:val="right" w:pos="2548"/>
            </w:tabs>
            <w:rPr>
              <w:b/>
              <w:sz w:val="24"/>
              <w:szCs w:val="24"/>
            </w:rPr>
          </w:pPr>
          <w:r w:rsidRPr="0052682D">
            <w:rPr>
              <w:b/>
              <w:noProof/>
              <w:lang w:eastAsia="en-GB"/>
            </w:rPr>
            <w:drawing>
              <wp:inline distT="0" distB="0" distL="0" distR="0" wp14:anchorId="461C0C98" wp14:editId="3D1BF989">
                <wp:extent cx="1012402" cy="1220318"/>
                <wp:effectExtent l="0" t="0" r="3810" b="0"/>
                <wp:docPr id="2" name="Picture 0" descr="SLC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 Logo FINAL.jpg"/>
                        <pic:cNvPicPr/>
                      </pic:nvPicPr>
                      <pic:blipFill>
                        <a:blip r:embed="rId1"/>
                        <a:stretch>
                          <a:fillRect/>
                        </a:stretch>
                      </pic:blipFill>
                      <pic:spPr>
                        <a:xfrm>
                          <a:off x="0" y="0"/>
                          <a:ext cx="1036414" cy="1249261"/>
                        </a:xfrm>
                        <a:prstGeom prst="rect">
                          <a:avLst/>
                        </a:prstGeom>
                      </pic:spPr>
                    </pic:pic>
                  </a:graphicData>
                </a:graphic>
              </wp:inline>
            </w:drawing>
          </w:r>
          <w:r>
            <w:rPr>
              <w:b/>
              <w:sz w:val="24"/>
              <w:szCs w:val="24"/>
            </w:rPr>
            <w:tab/>
          </w:r>
        </w:p>
      </w:tc>
      <w:tc>
        <w:tcPr>
          <w:tcW w:w="6440" w:type="dxa"/>
        </w:tcPr>
        <w:p w14:paraId="382247D5" w14:textId="77777777" w:rsidR="00722035" w:rsidRPr="00B36FF6" w:rsidRDefault="00722035" w:rsidP="007E7BBA">
          <w:pPr>
            <w:jc w:val="center"/>
            <w:rPr>
              <w:rFonts w:ascii="Arial" w:hAnsi="Arial" w:cs="Arial"/>
              <w:b/>
              <w:sz w:val="28"/>
              <w:szCs w:val="28"/>
            </w:rPr>
          </w:pPr>
        </w:p>
        <w:p w14:paraId="162A9923" w14:textId="77777777" w:rsidR="00722035" w:rsidRDefault="00722035" w:rsidP="00722035">
          <w:pPr>
            <w:jc w:val="center"/>
            <w:rPr>
              <w:b/>
              <w:sz w:val="24"/>
              <w:szCs w:val="24"/>
            </w:rPr>
          </w:pPr>
        </w:p>
        <w:p w14:paraId="7B41969F" w14:textId="77777777" w:rsidR="00722035" w:rsidRPr="00C26B95" w:rsidRDefault="00722035" w:rsidP="00722035">
          <w:pPr>
            <w:jc w:val="center"/>
            <w:rPr>
              <w:rFonts w:ascii="Arial" w:hAnsi="Arial" w:cs="Arial"/>
              <w:b/>
              <w:sz w:val="24"/>
              <w:szCs w:val="24"/>
            </w:rPr>
          </w:pPr>
          <w:r w:rsidRPr="00C26B95">
            <w:rPr>
              <w:rFonts w:ascii="Arial" w:hAnsi="Arial" w:cs="Arial"/>
              <w:b/>
              <w:sz w:val="24"/>
              <w:szCs w:val="24"/>
            </w:rPr>
            <w:t>South Lakeland Carers</w:t>
          </w:r>
        </w:p>
        <w:p w14:paraId="1E3C59D5" w14:textId="77777777" w:rsidR="00722035" w:rsidRPr="00C26B95" w:rsidRDefault="00722035" w:rsidP="00722035">
          <w:pPr>
            <w:jc w:val="center"/>
            <w:rPr>
              <w:rFonts w:ascii="Arial" w:hAnsi="Arial" w:cs="Arial"/>
              <w:b/>
              <w:sz w:val="24"/>
              <w:szCs w:val="24"/>
            </w:rPr>
          </w:pPr>
        </w:p>
        <w:p w14:paraId="0C4F14D4" w14:textId="2681D50F" w:rsidR="00722035" w:rsidRPr="00C26B95" w:rsidRDefault="00EA7BA5" w:rsidP="00985676">
          <w:pPr>
            <w:jc w:val="center"/>
            <w:rPr>
              <w:rFonts w:ascii="Arial" w:hAnsi="Arial" w:cs="Arial"/>
              <w:b/>
              <w:sz w:val="24"/>
              <w:szCs w:val="24"/>
            </w:rPr>
          </w:pPr>
          <w:r>
            <w:rPr>
              <w:rFonts w:ascii="Arial" w:hAnsi="Arial" w:cs="Arial"/>
              <w:b/>
              <w:sz w:val="24"/>
              <w:szCs w:val="24"/>
            </w:rPr>
            <w:t xml:space="preserve"> </w:t>
          </w:r>
          <w:r w:rsidR="00722035" w:rsidRPr="00C26B95">
            <w:rPr>
              <w:rFonts w:ascii="Arial" w:hAnsi="Arial" w:cs="Arial"/>
              <w:b/>
              <w:sz w:val="24"/>
              <w:szCs w:val="24"/>
            </w:rPr>
            <w:t xml:space="preserve">Report for </w:t>
          </w:r>
          <w:r w:rsidR="00CA50A2">
            <w:rPr>
              <w:rFonts w:ascii="Arial" w:hAnsi="Arial" w:cs="Arial"/>
              <w:b/>
              <w:sz w:val="24"/>
              <w:szCs w:val="24"/>
            </w:rPr>
            <w:t xml:space="preserve">the </w:t>
          </w:r>
          <w:r>
            <w:rPr>
              <w:rFonts w:ascii="Arial" w:hAnsi="Arial" w:cs="Arial"/>
              <w:b/>
              <w:sz w:val="24"/>
              <w:szCs w:val="24"/>
            </w:rPr>
            <w:t>Eric Wright Trust</w:t>
          </w:r>
          <w:r w:rsidR="00985676">
            <w:rPr>
              <w:rFonts w:ascii="Arial" w:hAnsi="Arial" w:cs="Arial"/>
              <w:b/>
              <w:sz w:val="24"/>
              <w:szCs w:val="24"/>
            </w:rPr>
            <w:t xml:space="preserve"> - </w:t>
          </w:r>
          <w:r w:rsidR="00722035" w:rsidRPr="00C26B95">
            <w:rPr>
              <w:rFonts w:ascii="Arial" w:hAnsi="Arial" w:cs="Arial"/>
              <w:b/>
              <w:sz w:val="24"/>
              <w:szCs w:val="24"/>
            </w:rPr>
            <w:t xml:space="preserve"> </w:t>
          </w:r>
          <w:r w:rsidR="00FF53FB">
            <w:rPr>
              <w:rFonts w:ascii="Arial" w:hAnsi="Arial" w:cs="Arial"/>
              <w:b/>
              <w:sz w:val="24"/>
              <w:szCs w:val="24"/>
            </w:rPr>
            <w:t>February 2019</w:t>
          </w:r>
        </w:p>
        <w:p w14:paraId="50DEB154" w14:textId="77777777" w:rsidR="00722035" w:rsidRDefault="00722035" w:rsidP="007E7BBA">
          <w:pPr>
            <w:jc w:val="center"/>
            <w:rPr>
              <w:b/>
              <w:sz w:val="24"/>
              <w:szCs w:val="24"/>
            </w:rPr>
          </w:pPr>
        </w:p>
      </w:tc>
    </w:tr>
  </w:tbl>
  <w:p w14:paraId="2EE5F019" w14:textId="77777777" w:rsidR="00722035" w:rsidRDefault="007220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C44A3"/>
    <w:multiLevelType w:val="hybridMultilevel"/>
    <w:tmpl w:val="E06E6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6461E3"/>
    <w:multiLevelType w:val="hybridMultilevel"/>
    <w:tmpl w:val="2B8AB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1C4F56"/>
    <w:multiLevelType w:val="hybridMultilevel"/>
    <w:tmpl w:val="DCAE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632F57"/>
    <w:multiLevelType w:val="hybridMultilevel"/>
    <w:tmpl w:val="BBD6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FA224F"/>
    <w:multiLevelType w:val="hybridMultilevel"/>
    <w:tmpl w:val="E2486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035"/>
    <w:rsid w:val="00014522"/>
    <w:rsid w:val="000312F1"/>
    <w:rsid w:val="000573F4"/>
    <w:rsid w:val="000A0737"/>
    <w:rsid w:val="000A2900"/>
    <w:rsid w:val="000B0427"/>
    <w:rsid w:val="000C3266"/>
    <w:rsid w:val="001203F3"/>
    <w:rsid w:val="00150E31"/>
    <w:rsid w:val="00152498"/>
    <w:rsid w:val="00162935"/>
    <w:rsid w:val="001867C5"/>
    <w:rsid w:val="001D1029"/>
    <w:rsid w:val="001E5E7F"/>
    <w:rsid w:val="001F54A9"/>
    <w:rsid w:val="002032E2"/>
    <w:rsid w:val="002113C3"/>
    <w:rsid w:val="002222E3"/>
    <w:rsid w:val="00233980"/>
    <w:rsid w:val="0029598A"/>
    <w:rsid w:val="00295D7B"/>
    <w:rsid w:val="002C0537"/>
    <w:rsid w:val="002C1700"/>
    <w:rsid w:val="002F5C38"/>
    <w:rsid w:val="0032692B"/>
    <w:rsid w:val="00340E1F"/>
    <w:rsid w:val="0036008C"/>
    <w:rsid w:val="003A42B1"/>
    <w:rsid w:val="003A569E"/>
    <w:rsid w:val="00413A75"/>
    <w:rsid w:val="00422435"/>
    <w:rsid w:val="004569EF"/>
    <w:rsid w:val="00461F3A"/>
    <w:rsid w:val="00477F55"/>
    <w:rsid w:val="00485370"/>
    <w:rsid w:val="004A0ED8"/>
    <w:rsid w:val="005420C1"/>
    <w:rsid w:val="00542D9B"/>
    <w:rsid w:val="00544A69"/>
    <w:rsid w:val="0055551C"/>
    <w:rsid w:val="005572E8"/>
    <w:rsid w:val="00563BA9"/>
    <w:rsid w:val="005801B4"/>
    <w:rsid w:val="005D5779"/>
    <w:rsid w:val="00620452"/>
    <w:rsid w:val="00653AF4"/>
    <w:rsid w:val="006641DF"/>
    <w:rsid w:val="0067108F"/>
    <w:rsid w:val="00680F31"/>
    <w:rsid w:val="006A5C57"/>
    <w:rsid w:val="006D7C86"/>
    <w:rsid w:val="006E2512"/>
    <w:rsid w:val="006E342F"/>
    <w:rsid w:val="00706CCE"/>
    <w:rsid w:val="00722035"/>
    <w:rsid w:val="00760D0C"/>
    <w:rsid w:val="00791C00"/>
    <w:rsid w:val="007C075B"/>
    <w:rsid w:val="007C1301"/>
    <w:rsid w:val="007E2360"/>
    <w:rsid w:val="007E7C68"/>
    <w:rsid w:val="007F7F55"/>
    <w:rsid w:val="00801D5C"/>
    <w:rsid w:val="008340FC"/>
    <w:rsid w:val="008421A9"/>
    <w:rsid w:val="008725F8"/>
    <w:rsid w:val="008758C3"/>
    <w:rsid w:val="008A2D84"/>
    <w:rsid w:val="008B7518"/>
    <w:rsid w:val="008C0B68"/>
    <w:rsid w:val="008E4A33"/>
    <w:rsid w:val="008E59AE"/>
    <w:rsid w:val="00916586"/>
    <w:rsid w:val="00916A85"/>
    <w:rsid w:val="009259D3"/>
    <w:rsid w:val="00935BA2"/>
    <w:rsid w:val="0094776F"/>
    <w:rsid w:val="00985676"/>
    <w:rsid w:val="009920AA"/>
    <w:rsid w:val="00993A5F"/>
    <w:rsid w:val="009B0380"/>
    <w:rsid w:val="009E1533"/>
    <w:rsid w:val="00A067A3"/>
    <w:rsid w:val="00A50275"/>
    <w:rsid w:val="00AB3F5E"/>
    <w:rsid w:val="00AC0394"/>
    <w:rsid w:val="00AD4D50"/>
    <w:rsid w:val="00AE0AAE"/>
    <w:rsid w:val="00B069C2"/>
    <w:rsid w:val="00B06FEE"/>
    <w:rsid w:val="00B14929"/>
    <w:rsid w:val="00B16DD8"/>
    <w:rsid w:val="00B215E1"/>
    <w:rsid w:val="00B2693A"/>
    <w:rsid w:val="00B2750A"/>
    <w:rsid w:val="00B3100A"/>
    <w:rsid w:val="00B56D56"/>
    <w:rsid w:val="00B8060C"/>
    <w:rsid w:val="00BA1489"/>
    <w:rsid w:val="00BA6BD8"/>
    <w:rsid w:val="00BC2D57"/>
    <w:rsid w:val="00C20F86"/>
    <w:rsid w:val="00C26B95"/>
    <w:rsid w:val="00C567FC"/>
    <w:rsid w:val="00C56F31"/>
    <w:rsid w:val="00C918D5"/>
    <w:rsid w:val="00CA50A2"/>
    <w:rsid w:val="00CC7C3A"/>
    <w:rsid w:val="00CD5689"/>
    <w:rsid w:val="00CE6CC3"/>
    <w:rsid w:val="00D062C6"/>
    <w:rsid w:val="00D56C93"/>
    <w:rsid w:val="00D80ADF"/>
    <w:rsid w:val="00D87636"/>
    <w:rsid w:val="00D94D31"/>
    <w:rsid w:val="00DB6E6B"/>
    <w:rsid w:val="00DD656E"/>
    <w:rsid w:val="00DE55EE"/>
    <w:rsid w:val="00E0553C"/>
    <w:rsid w:val="00E31380"/>
    <w:rsid w:val="00E36D3B"/>
    <w:rsid w:val="00E633B6"/>
    <w:rsid w:val="00E97516"/>
    <w:rsid w:val="00EA15E9"/>
    <w:rsid w:val="00EA3ACE"/>
    <w:rsid w:val="00EA7BA5"/>
    <w:rsid w:val="00ED4DF2"/>
    <w:rsid w:val="00EE6855"/>
    <w:rsid w:val="00EF03A4"/>
    <w:rsid w:val="00F11367"/>
    <w:rsid w:val="00F14A46"/>
    <w:rsid w:val="00F15AC8"/>
    <w:rsid w:val="00F85735"/>
    <w:rsid w:val="00FF10B9"/>
    <w:rsid w:val="00FF5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E5DFCA"/>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035"/>
    <w:pPr>
      <w:tabs>
        <w:tab w:val="center" w:pos="4513"/>
        <w:tab w:val="right" w:pos="9026"/>
      </w:tabs>
    </w:pPr>
  </w:style>
  <w:style w:type="character" w:customStyle="1" w:styleId="HeaderChar">
    <w:name w:val="Header Char"/>
    <w:basedOn w:val="DefaultParagraphFont"/>
    <w:link w:val="Header"/>
    <w:uiPriority w:val="99"/>
    <w:rsid w:val="00722035"/>
  </w:style>
  <w:style w:type="paragraph" w:styleId="Footer">
    <w:name w:val="footer"/>
    <w:basedOn w:val="Normal"/>
    <w:link w:val="FooterChar"/>
    <w:uiPriority w:val="99"/>
    <w:unhideWhenUsed/>
    <w:rsid w:val="00722035"/>
    <w:pPr>
      <w:tabs>
        <w:tab w:val="center" w:pos="4513"/>
        <w:tab w:val="right" w:pos="9026"/>
      </w:tabs>
    </w:pPr>
  </w:style>
  <w:style w:type="character" w:customStyle="1" w:styleId="FooterChar">
    <w:name w:val="Footer Char"/>
    <w:basedOn w:val="DefaultParagraphFont"/>
    <w:link w:val="Footer"/>
    <w:uiPriority w:val="99"/>
    <w:rsid w:val="00722035"/>
  </w:style>
  <w:style w:type="table" w:styleId="TableGrid">
    <w:name w:val="Table Grid"/>
    <w:basedOn w:val="TableNormal"/>
    <w:uiPriority w:val="59"/>
    <w:rsid w:val="00722035"/>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56F31"/>
    <w:rPr>
      <w:rFonts w:ascii="Tahoma" w:hAnsi="Tahoma" w:cs="Tahoma"/>
      <w:sz w:val="16"/>
      <w:szCs w:val="16"/>
    </w:rPr>
  </w:style>
  <w:style w:type="character" w:customStyle="1" w:styleId="BalloonTextChar">
    <w:name w:val="Balloon Text Char"/>
    <w:basedOn w:val="DefaultParagraphFont"/>
    <w:link w:val="BalloonText"/>
    <w:uiPriority w:val="99"/>
    <w:semiHidden/>
    <w:rsid w:val="00C56F31"/>
    <w:rPr>
      <w:rFonts w:ascii="Tahoma" w:hAnsi="Tahoma" w:cs="Tahoma"/>
      <w:sz w:val="16"/>
      <w:szCs w:val="16"/>
    </w:rPr>
  </w:style>
  <w:style w:type="paragraph" w:styleId="NormalWeb">
    <w:name w:val="Normal (Web)"/>
    <w:basedOn w:val="Normal"/>
    <w:uiPriority w:val="99"/>
    <w:unhideWhenUsed/>
    <w:rsid w:val="00544A69"/>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544A69"/>
    <w:pPr>
      <w:ind w:left="720"/>
      <w:contextualSpacing/>
    </w:pPr>
  </w:style>
  <w:style w:type="character" w:styleId="PageNumber">
    <w:name w:val="page number"/>
    <w:basedOn w:val="DefaultParagraphFont"/>
    <w:uiPriority w:val="99"/>
    <w:semiHidden/>
    <w:unhideWhenUsed/>
    <w:rsid w:val="008C0B68"/>
  </w:style>
  <w:style w:type="character" w:styleId="CommentReference">
    <w:name w:val="annotation reference"/>
    <w:basedOn w:val="DefaultParagraphFont"/>
    <w:uiPriority w:val="99"/>
    <w:semiHidden/>
    <w:unhideWhenUsed/>
    <w:rsid w:val="00FF53FB"/>
    <w:rPr>
      <w:sz w:val="16"/>
      <w:szCs w:val="16"/>
    </w:rPr>
  </w:style>
  <w:style w:type="paragraph" w:styleId="CommentText">
    <w:name w:val="annotation text"/>
    <w:basedOn w:val="Normal"/>
    <w:link w:val="CommentTextChar"/>
    <w:uiPriority w:val="99"/>
    <w:semiHidden/>
    <w:unhideWhenUsed/>
    <w:rsid w:val="00FF53FB"/>
    <w:rPr>
      <w:sz w:val="20"/>
      <w:szCs w:val="20"/>
    </w:rPr>
  </w:style>
  <w:style w:type="character" w:customStyle="1" w:styleId="CommentTextChar">
    <w:name w:val="Comment Text Char"/>
    <w:basedOn w:val="DefaultParagraphFont"/>
    <w:link w:val="CommentText"/>
    <w:uiPriority w:val="99"/>
    <w:semiHidden/>
    <w:rsid w:val="00FF53FB"/>
    <w:rPr>
      <w:sz w:val="20"/>
      <w:szCs w:val="20"/>
    </w:rPr>
  </w:style>
  <w:style w:type="paragraph" w:styleId="CommentSubject">
    <w:name w:val="annotation subject"/>
    <w:basedOn w:val="CommentText"/>
    <w:next w:val="CommentText"/>
    <w:link w:val="CommentSubjectChar"/>
    <w:uiPriority w:val="99"/>
    <w:semiHidden/>
    <w:unhideWhenUsed/>
    <w:rsid w:val="00FF53FB"/>
    <w:rPr>
      <w:b/>
      <w:bCs/>
    </w:rPr>
  </w:style>
  <w:style w:type="character" w:customStyle="1" w:styleId="CommentSubjectChar">
    <w:name w:val="Comment Subject Char"/>
    <w:basedOn w:val="CommentTextChar"/>
    <w:link w:val="CommentSubject"/>
    <w:uiPriority w:val="99"/>
    <w:semiHidden/>
    <w:rsid w:val="00FF53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46803">
      <w:bodyDiv w:val="1"/>
      <w:marLeft w:val="0"/>
      <w:marRight w:val="0"/>
      <w:marTop w:val="0"/>
      <w:marBottom w:val="0"/>
      <w:divBdr>
        <w:top w:val="none" w:sz="0" w:space="0" w:color="auto"/>
        <w:left w:val="none" w:sz="0" w:space="0" w:color="auto"/>
        <w:bottom w:val="none" w:sz="0" w:space="0" w:color="auto"/>
        <w:right w:val="none" w:sz="0" w:space="0" w:color="auto"/>
      </w:divBdr>
      <w:divsChild>
        <w:div w:id="1354071072">
          <w:marLeft w:val="120"/>
          <w:marRight w:val="135"/>
          <w:marTop w:val="150"/>
          <w:marBottom w:val="150"/>
          <w:divBdr>
            <w:top w:val="none" w:sz="0" w:space="0" w:color="auto"/>
            <w:left w:val="none" w:sz="0" w:space="0" w:color="auto"/>
            <w:bottom w:val="none" w:sz="0" w:space="0" w:color="auto"/>
            <w:right w:val="none" w:sz="0" w:space="0" w:color="auto"/>
          </w:divBdr>
          <w:divsChild>
            <w:div w:id="2082172944">
              <w:marLeft w:val="0"/>
              <w:marRight w:val="0"/>
              <w:marTop w:val="0"/>
              <w:marBottom w:val="0"/>
              <w:divBdr>
                <w:top w:val="none" w:sz="0" w:space="0" w:color="auto"/>
                <w:left w:val="none" w:sz="0" w:space="0" w:color="auto"/>
                <w:bottom w:val="none" w:sz="0" w:space="0" w:color="auto"/>
                <w:right w:val="none" w:sz="0" w:space="0" w:color="auto"/>
              </w:divBdr>
              <w:divsChild>
                <w:div w:id="740062122">
                  <w:marLeft w:val="0"/>
                  <w:marRight w:val="0"/>
                  <w:marTop w:val="0"/>
                  <w:marBottom w:val="0"/>
                  <w:divBdr>
                    <w:top w:val="none" w:sz="0" w:space="0" w:color="auto"/>
                    <w:left w:val="none" w:sz="0" w:space="0" w:color="auto"/>
                    <w:bottom w:val="none" w:sz="0" w:space="0" w:color="auto"/>
                    <w:right w:val="none" w:sz="0" w:space="0" w:color="auto"/>
                  </w:divBdr>
                  <w:divsChild>
                    <w:div w:id="521552031">
                      <w:marLeft w:val="0"/>
                      <w:marRight w:val="0"/>
                      <w:marTop w:val="0"/>
                      <w:marBottom w:val="0"/>
                      <w:divBdr>
                        <w:top w:val="none" w:sz="0" w:space="0" w:color="auto"/>
                        <w:left w:val="none" w:sz="0" w:space="0" w:color="auto"/>
                        <w:bottom w:val="none" w:sz="0" w:space="0" w:color="auto"/>
                        <w:right w:val="none" w:sz="0" w:space="0" w:color="auto"/>
                      </w:divBdr>
                      <w:divsChild>
                        <w:div w:id="1701391290">
                          <w:marLeft w:val="0"/>
                          <w:marRight w:val="0"/>
                          <w:marTop w:val="0"/>
                          <w:marBottom w:val="0"/>
                          <w:divBdr>
                            <w:top w:val="none" w:sz="0" w:space="0" w:color="auto"/>
                            <w:left w:val="none" w:sz="0" w:space="0" w:color="auto"/>
                            <w:bottom w:val="none" w:sz="0" w:space="0" w:color="auto"/>
                            <w:right w:val="none" w:sz="0" w:space="0" w:color="auto"/>
                          </w:divBdr>
                          <w:divsChild>
                            <w:div w:id="1925994001">
                              <w:marLeft w:val="120"/>
                              <w:marRight w:val="0"/>
                              <w:marTop w:val="0"/>
                              <w:marBottom w:val="0"/>
                              <w:divBdr>
                                <w:top w:val="none" w:sz="0" w:space="0" w:color="auto"/>
                                <w:left w:val="none" w:sz="0" w:space="0" w:color="auto"/>
                                <w:bottom w:val="none" w:sz="0" w:space="0" w:color="auto"/>
                                <w:right w:val="none" w:sz="0" w:space="0" w:color="auto"/>
                              </w:divBdr>
                              <w:divsChild>
                                <w:div w:id="1206478461">
                                  <w:marLeft w:val="0"/>
                                  <w:marRight w:val="0"/>
                                  <w:marTop w:val="0"/>
                                  <w:marBottom w:val="0"/>
                                  <w:divBdr>
                                    <w:top w:val="none" w:sz="0" w:space="0" w:color="auto"/>
                                    <w:left w:val="none" w:sz="0" w:space="0" w:color="auto"/>
                                    <w:bottom w:val="none" w:sz="0" w:space="0" w:color="auto"/>
                                    <w:right w:val="none" w:sz="0" w:space="0" w:color="auto"/>
                                  </w:divBdr>
                                  <w:divsChild>
                                    <w:div w:id="1923445576">
                                      <w:marLeft w:val="0"/>
                                      <w:marRight w:val="0"/>
                                      <w:marTop w:val="0"/>
                                      <w:marBottom w:val="0"/>
                                      <w:divBdr>
                                        <w:top w:val="none" w:sz="0" w:space="0" w:color="auto"/>
                                        <w:left w:val="none" w:sz="0" w:space="0" w:color="auto"/>
                                        <w:bottom w:val="none" w:sz="0" w:space="0" w:color="auto"/>
                                        <w:right w:val="none" w:sz="0" w:space="0" w:color="auto"/>
                                      </w:divBdr>
                                      <w:divsChild>
                                        <w:div w:id="1538275004">
                                          <w:marLeft w:val="0"/>
                                          <w:marRight w:val="0"/>
                                          <w:marTop w:val="0"/>
                                          <w:marBottom w:val="0"/>
                                          <w:divBdr>
                                            <w:top w:val="none" w:sz="0" w:space="0" w:color="auto"/>
                                            <w:left w:val="none" w:sz="0" w:space="0" w:color="auto"/>
                                            <w:bottom w:val="none" w:sz="0" w:space="0" w:color="auto"/>
                                            <w:right w:val="none" w:sz="0" w:space="0" w:color="auto"/>
                                          </w:divBdr>
                                          <w:divsChild>
                                            <w:div w:id="213726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34756">
      <w:bodyDiv w:val="1"/>
      <w:marLeft w:val="0"/>
      <w:marRight w:val="0"/>
      <w:marTop w:val="0"/>
      <w:marBottom w:val="0"/>
      <w:divBdr>
        <w:top w:val="none" w:sz="0" w:space="0" w:color="auto"/>
        <w:left w:val="none" w:sz="0" w:space="0" w:color="auto"/>
        <w:bottom w:val="none" w:sz="0" w:space="0" w:color="auto"/>
        <w:right w:val="none" w:sz="0" w:space="0" w:color="auto"/>
      </w:divBdr>
    </w:div>
    <w:div w:id="203759417">
      <w:bodyDiv w:val="1"/>
      <w:marLeft w:val="0"/>
      <w:marRight w:val="0"/>
      <w:marTop w:val="0"/>
      <w:marBottom w:val="0"/>
      <w:divBdr>
        <w:top w:val="none" w:sz="0" w:space="0" w:color="auto"/>
        <w:left w:val="none" w:sz="0" w:space="0" w:color="auto"/>
        <w:bottom w:val="none" w:sz="0" w:space="0" w:color="auto"/>
        <w:right w:val="none" w:sz="0" w:space="0" w:color="auto"/>
      </w:divBdr>
    </w:div>
    <w:div w:id="349837179">
      <w:bodyDiv w:val="1"/>
      <w:marLeft w:val="0"/>
      <w:marRight w:val="0"/>
      <w:marTop w:val="0"/>
      <w:marBottom w:val="0"/>
      <w:divBdr>
        <w:top w:val="none" w:sz="0" w:space="0" w:color="auto"/>
        <w:left w:val="none" w:sz="0" w:space="0" w:color="auto"/>
        <w:bottom w:val="none" w:sz="0" w:space="0" w:color="auto"/>
        <w:right w:val="none" w:sz="0" w:space="0" w:color="auto"/>
      </w:divBdr>
    </w:div>
    <w:div w:id="4039898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2944A-1C96-4EE7-B586-5EC6D6490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1987</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Benson</dc:creator>
  <cp:lastModifiedBy>Mike Seaton</cp:lastModifiedBy>
  <cp:revision>4</cp:revision>
  <cp:lastPrinted>2019-02-14T15:44:00Z</cp:lastPrinted>
  <dcterms:created xsi:type="dcterms:W3CDTF">2019-02-14T16:26:00Z</dcterms:created>
  <dcterms:modified xsi:type="dcterms:W3CDTF">2019-02-14T16:59:00Z</dcterms:modified>
</cp:coreProperties>
</file>