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AC8" w:rsidRDefault="00F04AC8">
      <w:pPr>
        <w:rPr>
          <w:b/>
        </w:rPr>
      </w:pPr>
      <w:bookmarkStart w:id="0" w:name="_GoBack"/>
      <w:bookmarkEnd w:id="0"/>
      <w:r w:rsidRPr="00F04AC8">
        <w:rPr>
          <w:b/>
        </w:rPr>
        <w:t xml:space="preserve">Team Manager Report </w:t>
      </w:r>
    </w:p>
    <w:p w:rsidR="00B61216" w:rsidRPr="00F04AC8" w:rsidRDefault="00F04AC8">
      <w:pPr>
        <w:rPr>
          <w:b/>
        </w:rPr>
      </w:pPr>
      <w:r w:rsidRPr="00F04AC8">
        <w:rPr>
          <w:i/>
        </w:rPr>
        <w:t>(</w:t>
      </w:r>
      <w:proofErr w:type="gramStart"/>
      <w:r w:rsidRPr="00F04AC8">
        <w:rPr>
          <w:i/>
        </w:rPr>
        <w:t>to</w:t>
      </w:r>
      <w:proofErr w:type="gramEnd"/>
      <w:r w:rsidRPr="00F04AC8">
        <w:rPr>
          <w:i/>
        </w:rPr>
        <w:t xml:space="preserve"> be presented to </w:t>
      </w:r>
      <w:r w:rsidR="00A52AB7">
        <w:rPr>
          <w:i/>
        </w:rPr>
        <w:t>the Board</w:t>
      </w:r>
      <w:r w:rsidRPr="00F04AC8">
        <w:rPr>
          <w:i/>
        </w:rPr>
        <w:t>)</w:t>
      </w:r>
      <w:r w:rsidRPr="00F04AC8">
        <w:rPr>
          <w:b/>
        </w:rPr>
        <w:t xml:space="preserve"> </w:t>
      </w:r>
      <w:r>
        <w:rPr>
          <w:b/>
        </w:rPr>
        <w:t xml:space="preserve">  </w:t>
      </w:r>
    </w:p>
    <w:p w:rsidR="00F04AC8" w:rsidRDefault="00F04AC8">
      <w:r>
        <w:t xml:space="preserve">Name:  </w:t>
      </w:r>
      <w:r w:rsidR="00245379">
        <w:t>Debi Marsden</w:t>
      </w:r>
      <w:r>
        <w:t xml:space="preserve">                                                                                         Date:</w:t>
      </w:r>
      <w:r w:rsidR="00245379">
        <w:t xml:space="preserve"> </w:t>
      </w:r>
      <w:r w:rsidR="003D1960">
        <w:t>24/07/18</w:t>
      </w:r>
      <w:r>
        <w:t xml:space="preserve">                        </w:t>
      </w:r>
    </w:p>
    <w:p w:rsidR="00F04AC8" w:rsidRDefault="009018DB" w:rsidP="009018DB">
      <w:pPr>
        <w:tabs>
          <w:tab w:val="left" w:pos="3012"/>
        </w:tabs>
      </w:pPr>
      <w:r>
        <w:tab/>
      </w:r>
    </w:p>
    <w:tbl>
      <w:tblPr>
        <w:tblStyle w:val="TableGrid"/>
        <w:tblW w:w="0" w:type="auto"/>
        <w:tblLook w:val="04A0" w:firstRow="1" w:lastRow="0" w:firstColumn="1" w:lastColumn="0" w:noHBand="0" w:noVBand="1"/>
      </w:tblPr>
      <w:tblGrid>
        <w:gridCol w:w="9016"/>
      </w:tblGrid>
      <w:tr w:rsidR="00F04AC8" w:rsidTr="00F04AC8">
        <w:tc>
          <w:tcPr>
            <w:tcW w:w="9016" w:type="dxa"/>
          </w:tcPr>
          <w:p w:rsidR="00F04AC8" w:rsidRPr="00F04AC8" w:rsidRDefault="00F04AC8" w:rsidP="00F04AC8">
            <w:pPr>
              <w:rPr>
                <w:i/>
              </w:rPr>
            </w:pPr>
            <w:r>
              <w:t xml:space="preserve">NEWS &amp; </w:t>
            </w:r>
            <w:r w:rsidR="009018DB">
              <w:t xml:space="preserve">NEW </w:t>
            </w:r>
            <w:r w:rsidR="00D82859">
              <w:t>DEVELOPMENTS (</w:t>
            </w:r>
            <w:r w:rsidRPr="00F04AC8">
              <w:rPr>
                <w:i/>
              </w:rPr>
              <w:t xml:space="preserve">brief outline) </w:t>
            </w:r>
          </w:p>
          <w:p w:rsidR="00FC7E6B" w:rsidRDefault="009742BB">
            <w:r>
              <w:t>Recent staff supervisions are evidencing that all staff feel happier in their role. The Tier system seems to be managing service delivery. Targets are on line to  be met and exceeded this month,</w:t>
            </w:r>
          </w:p>
          <w:p w:rsidR="008F10C0" w:rsidRDefault="008F10C0"/>
          <w:p w:rsidR="007B792B" w:rsidRDefault="007B792B"/>
          <w:p w:rsidR="008F10C0" w:rsidRDefault="008F10C0" w:rsidP="00980947"/>
        </w:tc>
      </w:tr>
      <w:tr w:rsidR="00F04AC8" w:rsidTr="00F04AC8">
        <w:tc>
          <w:tcPr>
            <w:tcW w:w="9016" w:type="dxa"/>
          </w:tcPr>
          <w:p w:rsidR="00F04AC8" w:rsidRDefault="00F04AC8">
            <w:r>
              <w:t xml:space="preserve">PROGRAMES &amp; SERVICES DELIVERED  </w:t>
            </w:r>
          </w:p>
          <w:p w:rsidR="00F04AC8" w:rsidRDefault="00245379">
            <w:r>
              <w:t>Adult Carers Project and Dementia programme</w:t>
            </w:r>
            <w:r w:rsidR="007947A3">
              <w:t>, Sitting Service and Employment Service</w:t>
            </w:r>
          </w:p>
          <w:p w:rsidR="00F04AC8" w:rsidRDefault="00F04AC8"/>
        </w:tc>
      </w:tr>
      <w:tr w:rsidR="00F04AC8" w:rsidTr="00F04AC8">
        <w:tc>
          <w:tcPr>
            <w:tcW w:w="9016" w:type="dxa"/>
          </w:tcPr>
          <w:p w:rsidR="00F04AC8" w:rsidRDefault="00F04AC8" w:rsidP="00F04AC8">
            <w:r>
              <w:t xml:space="preserve">PROJECT TARGETS AND OUTPUTS  </w:t>
            </w:r>
          </w:p>
          <w:p w:rsidR="00F04AC8" w:rsidRDefault="00F04AC8" w:rsidP="00F04AC8"/>
          <w:p w:rsidR="00245379" w:rsidRDefault="00245379" w:rsidP="00245379">
            <w:pPr>
              <w:rPr>
                <w:sz w:val="24"/>
                <w:szCs w:val="24"/>
              </w:rPr>
            </w:pPr>
            <w:r>
              <w:t>CCC targets for Statutory</w:t>
            </w:r>
            <w:r w:rsidRPr="00FC3158">
              <w:rPr>
                <w:sz w:val="24"/>
                <w:szCs w:val="24"/>
              </w:rPr>
              <w:t xml:space="preserve"> Carers Assessment, Support Plans a</w:t>
            </w:r>
            <w:r>
              <w:rPr>
                <w:sz w:val="24"/>
                <w:szCs w:val="24"/>
              </w:rPr>
              <w:t xml:space="preserve">nd Health and Wellbeing Support </w:t>
            </w:r>
          </w:p>
          <w:p w:rsidR="00F04AC8" w:rsidRDefault="00F04AC8" w:rsidP="009742BB"/>
        </w:tc>
      </w:tr>
      <w:tr w:rsidR="00F04AC8" w:rsidTr="00F04AC8">
        <w:tc>
          <w:tcPr>
            <w:tcW w:w="9016" w:type="dxa"/>
          </w:tcPr>
          <w:p w:rsidR="00F04AC8" w:rsidRDefault="00F04AC8" w:rsidP="00F04AC8">
            <w:r>
              <w:t xml:space="preserve">SOCIAL IMPACT &amp; PARTICIPATION  </w:t>
            </w:r>
          </w:p>
          <w:p w:rsidR="009742BB" w:rsidRDefault="007B792B" w:rsidP="00980947">
            <w:r>
              <w:t xml:space="preserve">The Dementia Group numbers </w:t>
            </w:r>
            <w:r w:rsidR="00980947">
              <w:t>continue increase</w:t>
            </w:r>
            <w:r w:rsidR="00FC7E6B">
              <w:t xml:space="preserve">. </w:t>
            </w:r>
          </w:p>
          <w:p w:rsidR="00FC7E6B" w:rsidRDefault="007B792B" w:rsidP="00980947">
            <w:r>
              <w:t xml:space="preserve">The Kendal drop in is </w:t>
            </w:r>
            <w:r w:rsidR="00FC7E6B">
              <w:t xml:space="preserve">going to continue as </w:t>
            </w:r>
            <w:r>
              <w:t xml:space="preserve">a peer support </w:t>
            </w:r>
          </w:p>
          <w:p w:rsidR="009742BB" w:rsidRDefault="007B792B" w:rsidP="00980947">
            <w:r>
              <w:t xml:space="preserve"> Grange</w:t>
            </w:r>
            <w:r w:rsidR="00FC7E6B">
              <w:t xml:space="preserve"> support group has a new vol</w:t>
            </w:r>
            <w:r w:rsidR="009742BB">
              <w:t>unteer who is leading the group, we had a relaunch of the group on the 24</w:t>
            </w:r>
            <w:r w:rsidR="009742BB" w:rsidRPr="009742BB">
              <w:rPr>
                <w:vertAlign w:val="superscript"/>
              </w:rPr>
              <w:t>th</w:t>
            </w:r>
            <w:r w:rsidR="009742BB">
              <w:t xml:space="preserve"> July, </w:t>
            </w:r>
            <w:proofErr w:type="gramStart"/>
            <w:r w:rsidR="009742BB">
              <w:t>we</w:t>
            </w:r>
            <w:proofErr w:type="gramEnd"/>
            <w:r w:rsidR="009742BB">
              <w:t xml:space="preserve"> had 29 carers attending the relaunch.</w:t>
            </w:r>
          </w:p>
          <w:p w:rsidR="00980947" w:rsidRDefault="007B792B" w:rsidP="00980947">
            <w:r>
              <w:t>Windermere support grou</w:t>
            </w:r>
            <w:r w:rsidR="00FC7E6B">
              <w:t xml:space="preserve">ps </w:t>
            </w:r>
            <w:r w:rsidR="009742BB">
              <w:t>continue this group is currently support a maximum of 4 people, we need to consider whether this is the best use of volunteer resources. We are looking to relaunch to see if the need is evident In Windermere and surrounding areas</w:t>
            </w:r>
          </w:p>
          <w:p w:rsidR="00F04AC8" w:rsidRDefault="00F04AC8" w:rsidP="009113FD"/>
        </w:tc>
      </w:tr>
      <w:tr w:rsidR="00F04AC8" w:rsidTr="00F04AC8">
        <w:tc>
          <w:tcPr>
            <w:tcW w:w="9016" w:type="dxa"/>
          </w:tcPr>
          <w:p w:rsidR="00927D5A" w:rsidRDefault="00F04AC8" w:rsidP="00E87909">
            <w:r>
              <w:t>PARTNERSHIPS &amp; NETWORKS</w:t>
            </w:r>
            <w:r w:rsidR="009018DB">
              <w:t xml:space="preserve"> </w:t>
            </w:r>
          </w:p>
          <w:p w:rsidR="007947A3" w:rsidRDefault="00245379" w:rsidP="00E87909">
            <w:r>
              <w:t xml:space="preserve"> </w:t>
            </w:r>
            <w:r w:rsidR="00927D5A">
              <w:t>W</w:t>
            </w:r>
            <w:r w:rsidR="00E87909">
              <w:t xml:space="preserve">ork with the KDAA continues along with the Gateway Collaborative. </w:t>
            </w:r>
          </w:p>
          <w:p w:rsidR="007B792B" w:rsidRDefault="009742BB" w:rsidP="00980947">
            <w:r>
              <w:t>Relaunch of the Dementia hub will be in September with a new venue at the Brewery Arts Centre</w:t>
            </w:r>
          </w:p>
          <w:p w:rsidR="00F04AC8" w:rsidRDefault="00F04AC8" w:rsidP="00F04AC8"/>
        </w:tc>
      </w:tr>
      <w:tr w:rsidR="00F04AC8" w:rsidTr="00F04AC8">
        <w:tc>
          <w:tcPr>
            <w:tcW w:w="9016" w:type="dxa"/>
          </w:tcPr>
          <w:p w:rsidR="00AD3A80" w:rsidRDefault="009018DB" w:rsidP="00F04AC8">
            <w:r>
              <w:t xml:space="preserve">KEY ISSUES </w:t>
            </w:r>
          </w:p>
          <w:p w:rsidR="00243874" w:rsidRDefault="009742BB" w:rsidP="00AD3A80">
            <w:r>
              <w:t>No pressing issues currently</w:t>
            </w:r>
          </w:p>
          <w:p w:rsidR="009018DB" w:rsidRDefault="009018DB" w:rsidP="00F04AC8"/>
        </w:tc>
      </w:tr>
      <w:tr w:rsidR="00F04AC8" w:rsidTr="00F04AC8">
        <w:tc>
          <w:tcPr>
            <w:tcW w:w="9016" w:type="dxa"/>
          </w:tcPr>
          <w:p w:rsidR="00F04AC8" w:rsidRDefault="009018DB" w:rsidP="00F04AC8">
            <w:r>
              <w:t xml:space="preserve">STAFF DEVELOPMENT &amp; MANAGEMENT OF SERVICES </w:t>
            </w:r>
          </w:p>
          <w:p w:rsidR="009C508B" w:rsidRDefault="009C508B" w:rsidP="00F04AC8"/>
          <w:p w:rsidR="002C7181" w:rsidRDefault="002C7181" w:rsidP="00F04AC8"/>
          <w:p w:rsidR="009018DB" w:rsidRDefault="009018DB" w:rsidP="00F04AC8"/>
        </w:tc>
      </w:tr>
    </w:tbl>
    <w:p w:rsidR="00F04AC8" w:rsidRDefault="00F04AC8" w:rsidP="009018DB"/>
    <w:sectPr w:rsidR="00F04AC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5C7" w:rsidRDefault="00A845C7" w:rsidP="009018DB">
      <w:pPr>
        <w:spacing w:after="0" w:line="240" w:lineRule="auto"/>
      </w:pPr>
      <w:r>
        <w:separator/>
      </w:r>
    </w:p>
  </w:endnote>
  <w:endnote w:type="continuationSeparator" w:id="0">
    <w:p w:rsidR="00A845C7" w:rsidRDefault="00A845C7"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5C7" w:rsidRDefault="00A845C7" w:rsidP="009018DB">
      <w:pPr>
        <w:spacing w:after="0" w:line="240" w:lineRule="auto"/>
      </w:pPr>
      <w:r>
        <w:separator/>
      </w:r>
    </w:p>
  </w:footnote>
  <w:footnote w:type="continuationSeparator" w:id="0">
    <w:p w:rsidR="00A845C7" w:rsidRDefault="00A845C7" w:rsidP="009018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8DB" w:rsidRDefault="009018DB" w:rsidP="009018DB">
    <w:pPr>
      <w:pStyle w:val="Header"/>
    </w:pPr>
    <w:r>
      <w:t xml:space="preserve">SOUTH LAKELAND CARERS – Team Manager Report                                                                                     </w:t>
    </w:r>
    <w:sdt>
      <w:sdtPr>
        <w:id w:val="55791079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58269E">
          <w:rPr>
            <w:noProof/>
          </w:rPr>
          <w:t>1</w:t>
        </w:r>
        <w:r>
          <w:rPr>
            <w:noProof/>
          </w:rPr>
          <w:fldChar w:fldCharType="end"/>
        </w:r>
      </w:sdtContent>
    </w:sdt>
  </w:p>
  <w:p w:rsidR="009018DB" w:rsidRDefault="009018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D15"/>
    <w:multiLevelType w:val="hybridMultilevel"/>
    <w:tmpl w:val="4CE43E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424237B"/>
    <w:multiLevelType w:val="hybridMultilevel"/>
    <w:tmpl w:val="B9F209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7B66B9"/>
    <w:multiLevelType w:val="hybridMultilevel"/>
    <w:tmpl w:val="042EB7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A82CCF"/>
    <w:multiLevelType w:val="hybridMultilevel"/>
    <w:tmpl w:val="1E609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664BE"/>
    <w:multiLevelType w:val="hybridMultilevel"/>
    <w:tmpl w:val="11924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8646AC"/>
    <w:multiLevelType w:val="hybridMultilevel"/>
    <w:tmpl w:val="CF6E63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FE87379"/>
    <w:multiLevelType w:val="hybridMultilevel"/>
    <w:tmpl w:val="0C52F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0D1C89"/>
    <w:rsid w:val="001A2AA0"/>
    <w:rsid w:val="001D1EF3"/>
    <w:rsid w:val="00212BDD"/>
    <w:rsid w:val="002429BE"/>
    <w:rsid w:val="00243874"/>
    <w:rsid w:val="00245379"/>
    <w:rsid w:val="002A655B"/>
    <w:rsid w:val="002B7072"/>
    <w:rsid w:val="002C7181"/>
    <w:rsid w:val="002D3972"/>
    <w:rsid w:val="00302064"/>
    <w:rsid w:val="003D1960"/>
    <w:rsid w:val="00484E0B"/>
    <w:rsid w:val="004A2C31"/>
    <w:rsid w:val="00532F30"/>
    <w:rsid w:val="0058269E"/>
    <w:rsid w:val="00617436"/>
    <w:rsid w:val="007158D8"/>
    <w:rsid w:val="00793639"/>
    <w:rsid w:val="007947A3"/>
    <w:rsid w:val="007B792B"/>
    <w:rsid w:val="00895BC7"/>
    <w:rsid w:val="008F10C0"/>
    <w:rsid w:val="009018DB"/>
    <w:rsid w:val="009113FD"/>
    <w:rsid w:val="00922B93"/>
    <w:rsid w:val="00927D5A"/>
    <w:rsid w:val="009742BB"/>
    <w:rsid w:val="00980947"/>
    <w:rsid w:val="00990180"/>
    <w:rsid w:val="009C508B"/>
    <w:rsid w:val="00A36B68"/>
    <w:rsid w:val="00A52AB7"/>
    <w:rsid w:val="00A845C7"/>
    <w:rsid w:val="00AD3A80"/>
    <w:rsid w:val="00B61216"/>
    <w:rsid w:val="00CE165C"/>
    <w:rsid w:val="00D82859"/>
    <w:rsid w:val="00E87909"/>
    <w:rsid w:val="00F04AC8"/>
    <w:rsid w:val="00F04F2B"/>
    <w:rsid w:val="00F952C5"/>
    <w:rsid w:val="00FC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B3952-494E-459E-913B-C5B55A25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 w:type="paragraph" w:styleId="ListParagraph">
    <w:name w:val="List Paragraph"/>
    <w:basedOn w:val="Normal"/>
    <w:uiPriority w:val="34"/>
    <w:qFormat/>
    <w:rsid w:val="0024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1298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Liz Cornford</cp:lastModifiedBy>
  <cp:revision>2</cp:revision>
  <cp:lastPrinted>2018-07-25T12:23:00Z</cp:lastPrinted>
  <dcterms:created xsi:type="dcterms:W3CDTF">2018-07-25T12:23:00Z</dcterms:created>
  <dcterms:modified xsi:type="dcterms:W3CDTF">2018-07-25T12:23:00Z</dcterms:modified>
</cp:coreProperties>
</file>